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F08" w:rsidRPr="007E4675" w:rsidRDefault="007C7F08" w:rsidP="00381087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CE15E5" w:rsidRPr="007E4675" w:rsidRDefault="00CA0DA2" w:rsidP="006600E4">
      <w:pPr>
        <w:widowControl w:val="0"/>
        <w:autoSpaceDE w:val="0"/>
        <w:autoSpaceDN w:val="0"/>
        <w:adjustRightInd w:val="0"/>
        <w:ind w:firstLine="5245"/>
        <w:outlineLvl w:val="0"/>
        <w:rPr>
          <w:sz w:val="28"/>
          <w:szCs w:val="28"/>
        </w:rPr>
      </w:pPr>
      <w:r w:rsidRPr="007E4675">
        <w:rPr>
          <w:sz w:val="28"/>
          <w:szCs w:val="28"/>
        </w:rPr>
        <w:t>УТВЕРЖДЕН</w:t>
      </w:r>
    </w:p>
    <w:p w:rsidR="00913657" w:rsidRPr="007E4675" w:rsidRDefault="00913657" w:rsidP="006600E4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</w:p>
    <w:p w:rsidR="00CE15E5" w:rsidRPr="007E4675" w:rsidRDefault="00CE15E5" w:rsidP="006600E4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bookmarkStart w:id="0" w:name="_GoBack"/>
      <w:bookmarkEnd w:id="0"/>
      <w:r w:rsidRPr="007E4675">
        <w:rPr>
          <w:sz w:val="28"/>
          <w:szCs w:val="28"/>
        </w:rPr>
        <w:t>приказом</w:t>
      </w:r>
    </w:p>
    <w:p w:rsidR="00CE15E5" w:rsidRPr="007E4675" w:rsidRDefault="00CE15E5" w:rsidP="006600E4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7E4675">
        <w:rPr>
          <w:sz w:val="28"/>
          <w:szCs w:val="28"/>
        </w:rPr>
        <w:t>финансового</w:t>
      </w:r>
      <w:r w:rsidR="00DB152F" w:rsidRPr="007E4675">
        <w:rPr>
          <w:sz w:val="28"/>
          <w:szCs w:val="28"/>
        </w:rPr>
        <w:t xml:space="preserve"> управления </w:t>
      </w:r>
    </w:p>
    <w:p w:rsidR="00DB152F" w:rsidRPr="007E4675" w:rsidRDefault="00DB152F" w:rsidP="006600E4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7E4675">
        <w:rPr>
          <w:sz w:val="28"/>
          <w:szCs w:val="28"/>
        </w:rPr>
        <w:t xml:space="preserve">администрации города </w:t>
      </w:r>
    </w:p>
    <w:p w:rsidR="00DB152F" w:rsidRPr="007E4675" w:rsidRDefault="00DB152F" w:rsidP="00DB152F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7E4675">
        <w:rPr>
          <w:sz w:val="28"/>
          <w:szCs w:val="28"/>
        </w:rPr>
        <w:t xml:space="preserve">Комсомольска-на-Амуре </w:t>
      </w:r>
    </w:p>
    <w:p w:rsidR="00CE15E5" w:rsidRPr="007E4675" w:rsidRDefault="00733AA8" w:rsidP="00733AA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E4675">
        <w:rPr>
          <w:sz w:val="28"/>
          <w:szCs w:val="28"/>
        </w:rPr>
        <w:t xml:space="preserve">                                                                           </w:t>
      </w:r>
      <w:r w:rsidR="00CE15E5" w:rsidRPr="007E4675">
        <w:rPr>
          <w:sz w:val="28"/>
          <w:szCs w:val="28"/>
        </w:rPr>
        <w:t xml:space="preserve">от </w:t>
      </w:r>
      <w:r w:rsidR="00381087" w:rsidRPr="00381087">
        <w:rPr>
          <w:sz w:val="28"/>
          <w:szCs w:val="28"/>
          <w:u w:val="single"/>
        </w:rPr>
        <w:t>01.07.2019</w:t>
      </w:r>
      <w:r w:rsidR="00381087">
        <w:rPr>
          <w:sz w:val="28"/>
          <w:szCs w:val="28"/>
        </w:rPr>
        <w:t xml:space="preserve"> </w:t>
      </w:r>
      <w:r w:rsidR="00CE15E5" w:rsidRPr="007E4675">
        <w:rPr>
          <w:sz w:val="28"/>
          <w:szCs w:val="28"/>
        </w:rPr>
        <w:t>№</w:t>
      </w:r>
      <w:r w:rsidR="00381087">
        <w:rPr>
          <w:sz w:val="28"/>
          <w:szCs w:val="28"/>
        </w:rPr>
        <w:t xml:space="preserve"> </w:t>
      </w:r>
      <w:r w:rsidR="00381087" w:rsidRPr="00381087">
        <w:rPr>
          <w:sz w:val="28"/>
          <w:szCs w:val="28"/>
          <w:u w:val="single"/>
        </w:rPr>
        <w:t>63</w:t>
      </w:r>
    </w:p>
    <w:p w:rsidR="00CE15E5" w:rsidRPr="007E4675" w:rsidRDefault="00CE15E5" w:rsidP="006600E4">
      <w:pPr>
        <w:widowControl w:val="0"/>
        <w:autoSpaceDE w:val="0"/>
        <w:autoSpaceDN w:val="0"/>
        <w:adjustRightInd w:val="0"/>
        <w:spacing w:after="120" w:line="276" w:lineRule="auto"/>
        <w:ind w:firstLine="5245"/>
        <w:contextualSpacing/>
        <w:jc w:val="center"/>
        <w:outlineLvl w:val="1"/>
        <w:rPr>
          <w:sz w:val="28"/>
          <w:szCs w:val="28"/>
        </w:rPr>
      </w:pPr>
    </w:p>
    <w:p w:rsidR="00361A31" w:rsidRPr="007E4675" w:rsidRDefault="00DB152F" w:rsidP="00361A31">
      <w:pPr>
        <w:pStyle w:val="a5"/>
        <w:ind w:left="0"/>
        <w:jc w:val="center"/>
        <w:rPr>
          <w:sz w:val="28"/>
          <w:szCs w:val="28"/>
        </w:rPr>
      </w:pPr>
      <w:r w:rsidRPr="007E4675">
        <w:rPr>
          <w:sz w:val="28"/>
          <w:szCs w:val="28"/>
        </w:rPr>
        <w:t xml:space="preserve">Порядок </w:t>
      </w:r>
    </w:p>
    <w:p w:rsidR="00995BF9" w:rsidRPr="007E4675" w:rsidRDefault="00DB152F" w:rsidP="00361A31">
      <w:pPr>
        <w:pStyle w:val="a5"/>
        <w:ind w:left="0"/>
        <w:jc w:val="center"/>
        <w:rPr>
          <w:sz w:val="28"/>
          <w:szCs w:val="28"/>
        </w:rPr>
      </w:pPr>
      <w:r w:rsidRPr="007E4675">
        <w:rPr>
          <w:sz w:val="28"/>
          <w:szCs w:val="28"/>
        </w:rPr>
        <w:t xml:space="preserve">формирования и представления обоснований бюджетных ассигнований главными распорядителями средств местного бюджета при составлении проекта местного бюджета на очередной финансовый год </w:t>
      </w:r>
    </w:p>
    <w:p w:rsidR="00DB152F" w:rsidRPr="007E4675" w:rsidRDefault="00DB152F" w:rsidP="00361A31">
      <w:pPr>
        <w:pStyle w:val="a5"/>
        <w:ind w:left="0"/>
        <w:jc w:val="center"/>
        <w:rPr>
          <w:sz w:val="28"/>
          <w:szCs w:val="28"/>
        </w:rPr>
      </w:pPr>
      <w:r w:rsidRPr="007E4675">
        <w:rPr>
          <w:sz w:val="28"/>
          <w:szCs w:val="28"/>
        </w:rPr>
        <w:t xml:space="preserve">и </w:t>
      </w:r>
      <w:r w:rsidR="006359C1" w:rsidRPr="007E4675">
        <w:rPr>
          <w:sz w:val="28"/>
          <w:szCs w:val="28"/>
        </w:rPr>
        <w:t xml:space="preserve">на </w:t>
      </w:r>
      <w:r w:rsidRPr="007E4675">
        <w:rPr>
          <w:sz w:val="28"/>
          <w:szCs w:val="28"/>
        </w:rPr>
        <w:t>плановый период</w:t>
      </w:r>
    </w:p>
    <w:p w:rsidR="00DB152F" w:rsidRPr="007E4675" w:rsidRDefault="00DB152F" w:rsidP="00361A31">
      <w:pPr>
        <w:pStyle w:val="a5"/>
        <w:ind w:left="0"/>
        <w:jc w:val="center"/>
        <w:rPr>
          <w:sz w:val="28"/>
          <w:szCs w:val="28"/>
        </w:rPr>
      </w:pPr>
    </w:p>
    <w:p w:rsidR="00F01C30" w:rsidRPr="007E4675" w:rsidRDefault="00F01C30" w:rsidP="00361A31">
      <w:pPr>
        <w:pStyle w:val="a5"/>
        <w:ind w:left="0"/>
        <w:jc w:val="center"/>
        <w:rPr>
          <w:sz w:val="28"/>
          <w:szCs w:val="28"/>
        </w:rPr>
      </w:pPr>
      <w:r w:rsidRPr="007E4675">
        <w:rPr>
          <w:sz w:val="28"/>
          <w:szCs w:val="28"/>
        </w:rPr>
        <w:t>1. Общие положения</w:t>
      </w:r>
    </w:p>
    <w:p w:rsidR="00540306" w:rsidRPr="007E4675" w:rsidRDefault="00540306" w:rsidP="00361A31">
      <w:pPr>
        <w:pStyle w:val="a5"/>
        <w:ind w:left="0"/>
        <w:jc w:val="center"/>
        <w:rPr>
          <w:sz w:val="28"/>
          <w:szCs w:val="28"/>
        </w:rPr>
      </w:pPr>
    </w:p>
    <w:p w:rsidR="00733AA8" w:rsidRPr="007E4675" w:rsidRDefault="00733AA8" w:rsidP="00361A31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</w:rPr>
      </w:pPr>
      <w:proofErr w:type="gramStart"/>
      <w:r w:rsidRPr="007E4675">
        <w:rPr>
          <w:sz w:val="28"/>
        </w:rPr>
        <w:t>1.</w:t>
      </w:r>
      <w:r w:rsidR="000C54BB" w:rsidRPr="007E4675">
        <w:rPr>
          <w:sz w:val="28"/>
        </w:rPr>
        <w:t>1</w:t>
      </w:r>
      <w:r w:rsidR="00BD7894" w:rsidRPr="007E4675">
        <w:rPr>
          <w:sz w:val="28"/>
        </w:rPr>
        <w:t xml:space="preserve"> </w:t>
      </w:r>
      <w:r w:rsidR="00BD7894" w:rsidRPr="007E4675">
        <w:rPr>
          <w:sz w:val="28"/>
          <w:szCs w:val="28"/>
        </w:rPr>
        <w:t xml:space="preserve">Настоящий Порядок формирования и представления обоснований бюджетных ассигнований главными распорядителями средств местного бюджета </w:t>
      </w:r>
      <w:r w:rsidR="00BD7894" w:rsidRPr="007E4675">
        <w:rPr>
          <w:sz w:val="28"/>
        </w:rPr>
        <w:t xml:space="preserve">(далее </w:t>
      </w:r>
      <w:r w:rsidR="006359C1" w:rsidRPr="007E4675">
        <w:rPr>
          <w:sz w:val="28"/>
        </w:rPr>
        <w:t>-</w:t>
      </w:r>
      <w:r w:rsidR="00BD7894" w:rsidRPr="007E4675">
        <w:rPr>
          <w:sz w:val="28"/>
        </w:rPr>
        <w:t xml:space="preserve"> </w:t>
      </w:r>
      <w:r w:rsidR="006359C1" w:rsidRPr="007E4675">
        <w:rPr>
          <w:sz w:val="28"/>
        </w:rPr>
        <w:t>главный распорядитель</w:t>
      </w:r>
      <w:r w:rsidR="00BD7894" w:rsidRPr="007E4675">
        <w:rPr>
          <w:sz w:val="28"/>
        </w:rPr>
        <w:t>)</w:t>
      </w:r>
      <w:r w:rsidR="00995BF9" w:rsidRPr="007E4675">
        <w:rPr>
          <w:sz w:val="28"/>
        </w:rPr>
        <w:t>,</w:t>
      </w:r>
      <w:r w:rsidR="00BD7894" w:rsidRPr="007E4675">
        <w:rPr>
          <w:sz w:val="28"/>
        </w:rPr>
        <w:t xml:space="preserve"> </w:t>
      </w:r>
      <w:r w:rsidR="00BD7894" w:rsidRPr="007E4675">
        <w:rPr>
          <w:sz w:val="28"/>
          <w:szCs w:val="28"/>
        </w:rPr>
        <w:t>при составлении проекта мес</w:t>
      </w:r>
      <w:r w:rsidR="00BD7894" w:rsidRPr="007E4675">
        <w:rPr>
          <w:sz w:val="28"/>
          <w:szCs w:val="28"/>
        </w:rPr>
        <w:t>т</w:t>
      </w:r>
      <w:r w:rsidR="00BD7894" w:rsidRPr="007E4675">
        <w:rPr>
          <w:sz w:val="28"/>
          <w:szCs w:val="28"/>
        </w:rPr>
        <w:t>ного бюджета на очередной финансовый год и плановый период</w:t>
      </w:r>
      <w:r w:rsidR="006359C1" w:rsidRPr="007E4675">
        <w:rPr>
          <w:sz w:val="28"/>
          <w:szCs w:val="28"/>
        </w:rPr>
        <w:t xml:space="preserve"> (далее - проект местного бюджета)</w:t>
      </w:r>
      <w:r w:rsidR="00995BF9" w:rsidRPr="007E4675">
        <w:rPr>
          <w:sz w:val="28"/>
          <w:szCs w:val="28"/>
        </w:rPr>
        <w:t>,</w:t>
      </w:r>
      <w:r w:rsidR="00BD7894" w:rsidRPr="007E4675">
        <w:rPr>
          <w:sz w:val="28"/>
          <w:szCs w:val="28"/>
        </w:rPr>
        <w:t xml:space="preserve"> разработан в соответствии с Бюджетным </w:t>
      </w:r>
      <w:hyperlink r:id="rId9" w:history="1">
        <w:r w:rsidR="00BD7894" w:rsidRPr="007E4675">
          <w:rPr>
            <w:sz w:val="28"/>
            <w:szCs w:val="28"/>
          </w:rPr>
          <w:t>коде</w:t>
        </w:r>
        <w:r w:rsidR="00BD7894" w:rsidRPr="007E4675">
          <w:rPr>
            <w:sz w:val="28"/>
            <w:szCs w:val="28"/>
          </w:rPr>
          <w:t>к</w:t>
        </w:r>
        <w:r w:rsidR="00BD7894" w:rsidRPr="007E4675">
          <w:rPr>
            <w:sz w:val="28"/>
            <w:szCs w:val="28"/>
          </w:rPr>
          <w:t>сом</w:t>
        </w:r>
      </w:hyperlink>
      <w:r w:rsidR="00BD7894" w:rsidRPr="007E4675">
        <w:rPr>
          <w:sz w:val="28"/>
          <w:szCs w:val="28"/>
        </w:rPr>
        <w:t xml:space="preserve"> Российской Федерации</w:t>
      </w:r>
      <w:r w:rsidR="00995BF9" w:rsidRPr="007E4675">
        <w:rPr>
          <w:sz w:val="28"/>
          <w:szCs w:val="28"/>
        </w:rPr>
        <w:t>,</w:t>
      </w:r>
      <w:r w:rsidR="00BD7894" w:rsidRPr="007E4675">
        <w:rPr>
          <w:sz w:val="28"/>
          <w:szCs w:val="28"/>
        </w:rPr>
        <w:t xml:space="preserve"> </w:t>
      </w:r>
      <w:r w:rsidRPr="007E4675">
        <w:rPr>
          <w:sz w:val="28"/>
          <w:szCs w:val="28"/>
        </w:rPr>
        <w:t xml:space="preserve">в целях установления и обеспечения единых подходов по формированию и представлению </w:t>
      </w:r>
      <w:r w:rsidR="006359C1" w:rsidRPr="007E4675">
        <w:rPr>
          <w:sz w:val="28"/>
          <w:szCs w:val="28"/>
        </w:rPr>
        <w:t xml:space="preserve">главными распорядителями </w:t>
      </w:r>
      <w:r w:rsidRPr="007E4675">
        <w:rPr>
          <w:sz w:val="28"/>
          <w:szCs w:val="28"/>
        </w:rPr>
        <w:t xml:space="preserve">обоснований бюджетных ассигнований </w:t>
      </w:r>
      <w:r w:rsidR="006359C1" w:rsidRPr="007E4675">
        <w:rPr>
          <w:sz w:val="28"/>
          <w:szCs w:val="28"/>
        </w:rPr>
        <w:t xml:space="preserve">местного бюджета </w:t>
      </w:r>
      <w:r w:rsidRPr="007E4675">
        <w:rPr>
          <w:sz w:val="28"/>
          <w:szCs w:val="28"/>
        </w:rPr>
        <w:t>на</w:t>
      </w:r>
      <w:proofErr w:type="gramEnd"/>
      <w:r w:rsidRPr="007E4675">
        <w:rPr>
          <w:sz w:val="28"/>
          <w:szCs w:val="28"/>
        </w:rPr>
        <w:t xml:space="preserve"> очередной финансовый год и </w:t>
      </w:r>
      <w:r w:rsidR="006359C1" w:rsidRPr="007E4675">
        <w:rPr>
          <w:sz w:val="28"/>
          <w:szCs w:val="28"/>
        </w:rPr>
        <w:t xml:space="preserve">на </w:t>
      </w:r>
      <w:r w:rsidRPr="007E4675">
        <w:rPr>
          <w:sz w:val="28"/>
          <w:szCs w:val="28"/>
        </w:rPr>
        <w:t>плановый период (далее - обоснования бюджетных а</w:t>
      </w:r>
      <w:r w:rsidRPr="007E4675">
        <w:rPr>
          <w:sz w:val="28"/>
          <w:szCs w:val="28"/>
        </w:rPr>
        <w:t>с</w:t>
      </w:r>
      <w:r w:rsidRPr="007E4675">
        <w:rPr>
          <w:sz w:val="28"/>
          <w:szCs w:val="28"/>
        </w:rPr>
        <w:t>сигнований).</w:t>
      </w:r>
    </w:p>
    <w:p w:rsidR="00361A31" w:rsidRPr="007E4675" w:rsidRDefault="000C54BB" w:rsidP="00361A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4675">
        <w:rPr>
          <w:sz w:val="28"/>
          <w:szCs w:val="28"/>
        </w:rPr>
        <w:t>1.</w:t>
      </w:r>
      <w:r w:rsidR="00361A31" w:rsidRPr="007E4675">
        <w:rPr>
          <w:sz w:val="28"/>
          <w:szCs w:val="28"/>
        </w:rPr>
        <w:t>2. Обоснования бюджетных ассигнований формируются и предста</w:t>
      </w:r>
      <w:r w:rsidR="00361A31" w:rsidRPr="007E4675">
        <w:rPr>
          <w:sz w:val="28"/>
          <w:szCs w:val="28"/>
        </w:rPr>
        <w:t>в</w:t>
      </w:r>
      <w:r w:rsidR="00361A31" w:rsidRPr="007E4675">
        <w:rPr>
          <w:sz w:val="28"/>
          <w:szCs w:val="28"/>
        </w:rPr>
        <w:t xml:space="preserve">ляются </w:t>
      </w:r>
      <w:r w:rsidR="007E4675">
        <w:rPr>
          <w:sz w:val="28"/>
          <w:szCs w:val="28"/>
        </w:rPr>
        <w:t>главными распорядителями</w:t>
      </w:r>
      <w:r w:rsidR="00361A31" w:rsidRPr="007E4675">
        <w:rPr>
          <w:sz w:val="28"/>
          <w:szCs w:val="28"/>
        </w:rPr>
        <w:t xml:space="preserve"> в финансовое управление администр</w:t>
      </w:r>
      <w:r w:rsidR="00361A31" w:rsidRPr="007E4675">
        <w:rPr>
          <w:sz w:val="28"/>
          <w:szCs w:val="28"/>
        </w:rPr>
        <w:t>а</w:t>
      </w:r>
      <w:r w:rsidR="00361A31" w:rsidRPr="007E4675">
        <w:rPr>
          <w:sz w:val="28"/>
          <w:szCs w:val="28"/>
        </w:rPr>
        <w:t>ции города Комсомольска-на-Амуре Хабаровского края (далее</w:t>
      </w:r>
      <w:r w:rsidR="00995BF9" w:rsidRPr="007E4675">
        <w:rPr>
          <w:sz w:val="28"/>
          <w:szCs w:val="28"/>
        </w:rPr>
        <w:t xml:space="preserve"> </w:t>
      </w:r>
      <w:r w:rsidR="00361A31" w:rsidRPr="007E4675">
        <w:rPr>
          <w:sz w:val="28"/>
          <w:szCs w:val="28"/>
        </w:rPr>
        <w:t>-</w:t>
      </w:r>
      <w:r w:rsidR="00995BF9" w:rsidRPr="007E4675">
        <w:rPr>
          <w:sz w:val="28"/>
          <w:szCs w:val="28"/>
        </w:rPr>
        <w:t xml:space="preserve"> </w:t>
      </w:r>
      <w:r w:rsidR="00361A31" w:rsidRPr="007E4675">
        <w:rPr>
          <w:sz w:val="28"/>
          <w:szCs w:val="28"/>
        </w:rPr>
        <w:t>Финанс</w:t>
      </w:r>
      <w:r w:rsidR="00361A31" w:rsidRPr="007E4675">
        <w:rPr>
          <w:sz w:val="28"/>
          <w:szCs w:val="28"/>
        </w:rPr>
        <w:t>о</w:t>
      </w:r>
      <w:r w:rsidR="00361A31" w:rsidRPr="007E4675">
        <w:rPr>
          <w:sz w:val="28"/>
          <w:szCs w:val="28"/>
        </w:rPr>
        <w:t xml:space="preserve">вое управление) в целях формирования проекта </w:t>
      </w:r>
      <w:r w:rsidR="006359C1" w:rsidRPr="007E4675">
        <w:rPr>
          <w:sz w:val="28"/>
          <w:szCs w:val="28"/>
        </w:rPr>
        <w:t>местного бюджета.</w:t>
      </w:r>
    </w:p>
    <w:p w:rsidR="00361A31" w:rsidRPr="007E4675" w:rsidRDefault="00361A31" w:rsidP="00361A31">
      <w:pPr>
        <w:pStyle w:val="a5"/>
        <w:ind w:left="0"/>
        <w:jc w:val="both"/>
        <w:rPr>
          <w:sz w:val="28"/>
        </w:rPr>
      </w:pPr>
    </w:p>
    <w:p w:rsidR="004B0DE4" w:rsidRPr="007E4675" w:rsidRDefault="00CD74F5" w:rsidP="00361A31">
      <w:pPr>
        <w:suppressAutoHyphens/>
        <w:ind w:firstLine="671"/>
        <w:contextualSpacing/>
        <w:jc w:val="center"/>
        <w:rPr>
          <w:sz w:val="28"/>
        </w:rPr>
      </w:pPr>
      <w:r w:rsidRPr="007E4675">
        <w:rPr>
          <w:sz w:val="28"/>
          <w:szCs w:val="24"/>
        </w:rPr>
        <w:t xml:space="preserve">2. Порядок формирования </w:t>
      </w:r>
      <w:r w:rsidR="0020011C" w:rsidRPr="007E4675">
        <w:rPr>
          <w:sz w:val="28"/>
          <w:szCs w:val="24"/>
        </w:rPr>
        <w:t xml:space="preserve">и представления </w:t>
      </w:r>
      <w:r w:rsidRPr="007E4675">
        <w:rPr>
          <w:sz w:val="28"/>
          <w:szCs w:val="24"/>
        </w:rPr>
        <w:t xml:space="preserve">обоснований бюджетных ассигнований </w:t>
      </w:r>
      <w:r w:rsidRPr="007E4675">
        <w:rPr>
          <w:sz w:val="28"/>
        </w:rPr>
        <w:t xml:space="preserve">средств </w:t>
      </w:r>
      <w:r w:rsidR="00733AA8" w:rsidRPr="007E4675">
        <w:rPr>
          <w:sz w:val="28"/>
        </w:rPr>
        <w:t xml:space="preserve">местного </w:t>
      </w:r>
      <w:r w:rsidRPr="007E4675">
        <w:rPr>
          <w:sz w:val="28"/>
        </w:rPr>
        <w:t xml:space="preserve">бюджета </w:t>
      </w:r>
    </w:p>
    <w:p w:rsidR="004B0DE4" w:rsidRPr="007E4675" w:rsidRDefault="004B0DE4" w:rsidP="00361A31">
      <w:pPr>
        <w:suppressAutoHyphens/>
        <w:ind w:firstLine="671"/>
        <w:contextualSpacing/>
        <w:jc w:val="center"/>
        <w:rPr>
          <w:sz w:val="28"/>
        </w:rPr>
      </w:pPr>
    </w:p>
    <w:p w:rsidR="00361A31" w:rsidRPr="007E4675" w:rsidRDefault="00DB5640" w:rsidP="000C5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E4675">
        <w:rPr>
          <w:sz w:val="28"/>
          <w:szCs w:val="28"/>
        </w:rPr>
        <w:t xml:space="preserve">        </w:t>
      </w:r>
      <w:r w:rsidR="000C54BB" w:rsidRPr="007E4675">
        <w:rPr>
          <w:sz w:val="28"/>
          <w:szCs w:val="28"/>
        </w:rPr>
        <w:t>2.1</w:t>
      </w:r>
      <w:r w:rsidR="004B0DE4" w:rsidRPr="007E4675">
        <w:rPr>
          <w:sz w:val="28"/>
          <w:szCs w:val="28"/>
        </w:rPr>
        <w:t xml:space="preserve">. </w:t>
      </w:r>
      <w:r w:rsidR="00F01C30" w:rsidRPr="007E4675">
        <w:rPr>
          <w:sz w:val="28"/>
          <w:szCs w:val="28"/>
        </w:rPr>
        <w:t>Обоснования бюджетных ассигнований представляют собой ф</w:t>
      </w:r>
      <w:r w:rsidR="00F01C30" w:rsidRPr="007E4675">
        <w:rPr>
          <w:sz w:val="28"/>
          <w:szCs w:val="28"/>
        </w:rPr>
        <w:t>и</w:t>
      </w:r>
      <w:r w:rsidR="00F01C30" w:rsidRPr="007E4675">
        <w:rPr>
          <w:sz w:val="28"/>
          <w:szCs w:val="28"/>
        </w:rPr>
        <w:t xml:space="preserve">нансово-экономическое обоснование расходов </w:t>
      </w:r>
      <w:r w:rsidR="00BD7894" w:rsidRPr="007E4675">
        <w:rPr>
          <w:sz w:val="28"/>
          <w:szCs w:val="28"/>
        </w:rPr>
        <w:t xml:space="preserve">местного </w:t>
      </w:r>
      <w:r w:rsidR="00F01C30" w:rsidRPr="007E4675">
        <w:rPr>
          <w:sz w:val="28"/>
          <w:szCs w:val="28"/>
        </w:rPr>
        <w:t>бюджета, сформ</w:t>
      </w:r>
      <w:r w:rsidR="00F01C30" w:rsidRPr="007E4675">
        <w:rPr>
          <w:sz w:val="28"/>
          <w:szCs w:val="28"/>
        </w:rPr>
        <w:t>и</w:t>
      </w:r>
      <w:r w:rsidR="00F01C30" w:rsidRPr="007E4675">
        <w:rPr>
          <w:sz w:val="28"/>
          <w:szCs w:val="28"/>
        </w:rPr>
        <w:t>рованное на основе программно-целевых методов планирования с учетом количественных и качественных показателей деятельности</w:t>
      </w:r>
      <w:r w:rsidR="00604BFA" w:rsidRPr="007E4675">
        <w:rPr>
          <w:sz w:val="28"/>
          <w:szCs w:val="28"/>
        </w:rPr>
        <w:t>, установленные муниципальными программами,  а также характеризующие непрограммные направления деятельности.</w:t>
      </w:r>
    </w:p>
    <w:p w:rsidR="000C54BB" w:rsidRPr="007E4675" w:rsidRDefault="000C54BB" w:rsidP="000C54BB">
      <w:pPr>
        <w:suppressAutoHyphens/>
        <w:ind w:firstLine="671"/>
        <w:contextualSpacing/>
        <w:jc w:val="both"/>
        <w:rPr>
          <w:sz w:val="28"/>
        </w:rPr>
      </w:pPr>
      <w:r w:rsidRPr="007E4675">
        <w:rPr>
          <w:sz w:val="28"/>
        </w:rPr>
        <w:t>2.2</w:t>
      </w:r>
      <w:r w:rsidR="0051220E" w:rsidRPr="007E4675">
        <w:rPr>
          <w:sz w:val="28"/>
        </w:rPr>
        <w:t xml:space="preserve">. </w:t>
      </w:r>
      <w:r w:rsidR="00F01C30" w:rsidRPr="007E4675">
        <w:rPr>
          <w:sz w:val="28"/>
          <w:szCs w:val="28"/>
        </w:rPr>
        <w:t xml:space="preserve">Обоснования бюджетных ассигнований формируются в разрезе кодов </w:t>
      </w:r>
      <w:r w:rsidR="00F01C30" w:rsidRPr="007E4675">
        <w:rPr>
          <w:sz w:val="28"/>
        </w:rPr>
        <w:t xml:space="preserve">классификации расходов </w:t>
      </w:r>
      <w:r w:rsidR="000D699A" w:rsidRPr="007E4675">
        <w:rPr>
          <w:sz w:val="28"/>
        </w:rPr>
        <w:t xml:space="preserve">местного </w:t>
      </w:r>
      <w:r w:rsidR="00F01C30" w:rsidRPr="007E4675">
        <w:rPr>
          <w:sz w:val="28"/>
        </w:rPr>
        <w:t>бюджет</w:t>
      </w:r>
      <w:r w:rsidR="000D699A" w:rsidRPr="007E4675">
        <w:rPr>
          <w:sz w:val="28"/>
        </w:rPr>
        <w:t>а</w:t>
      </w:r>
      <w:r w:rsidR="00E60EE8" w:rsidRPr="007E4675">
        <w:rPr>
          <w:sz w:val="28"/>
        </w:rPr>
        <w:t>.</w:t>
      </w:r>
    </w:p>
    <w:p w:rsidR="0051220E" w:rsidRPr="007E4675" w:rsidRDefault="000C54BB" w:rsidP="000C54BB">
      <w:pPr>
        <w:suppressAutoHyphens/>
        <w:ind w:firstLine="671"/>
        <w:contextualSpacing/>
        <w:jc w:val="both"/>
        <w:rPr>
          <w:sz w:val="28"/>
        </w:rPr>
      </w:pPr>
      <w:r w:rsidRPr="007E4675">
        <w:rPr>
          <w:sz w:val="28"/>
          <w:szCs w:val="28"/>
        </w:rPr>
        <w:lastRenderedPageBreak/>
        <w:t>2.3</w:t>
      </w:r>
      <w:r w:rsidR="0051220E" w:rsidRPr="007E4675">
        <w:rPr>
          <w:sz w:val="28"/>
          <w:szCs w:val="28"/>
        </w:rPr>
        <w:t>.</w:t>
      </w:r>
      <w:r w:rsidR="00F01C30" w:rsidRPr="007E4675">
        <w:rPr>
          <w:sz w:val="28"/>
        </w:rPr>
        <w:t xml:space="preserve"> Формы </w:t>
      </w:r>
      <w:r w:rsidR="00F01C30" w:rsidRPr="007E4675">
        <w:rPr>
          <w:sz w:val="28"/>
          <w:szCs w:val="28"/>
        </w:rPr>
        <w:t xml:space="preserve">обоснований бюджетных ассигнований </w:t>
      </w:r>
      <w:r w:rsidR="001023ED" w:rsidRPr="007E4675">
        <w:rPr>
          <w:sz w:val="28"/>
          <w:szCs w:val="28"/>
        </w:rPr>
        <w:t>по</w:t>
      </w:r>
      <w:r w:rsidR="00900DBF" w:rsidRPr="007E4675">
        <w:rPr>
          <w:sz w:val="28"/>
          <w:szCs w:val="28"/>
        </w:rPr>
        <w:t xml:space="preserve"> </w:t>
      </w:r>
      <w:r w:rsidR="00F55486" w:rsidRPr="007E4675">
        <w:rPr>
          <w:sz w:val="28"/>
          <w:szCs w:val="28"/>
        </w:rPr>
        <w:t>кодам бюджетной классификации приведены в приложениях №№</w:t>
      </w:r>
      <w:r w:rsidR="00DE1B4B" w:rsidRPr="007E4675">
        <w:rPr>
          <w:sz w:val="28"/>
          <w:szCs w:val="28"/>
        </w:rPr>
        <w:t xml:space="preserve"> 1-</w:t>
      </w:r>
      <w:r w:rsidR="00DF04A8">
        <w:rPr>
          <w:sz w:val="28"/>
          <w:szCs w:val="28"/>
        </w:rPr>
        <w:t>11</w:t>
      </w:r>
      <w:r w:rsidR="00DE1B4B" w:rsidRPr="007E4675">
        <w:rPr>
          <w:sz w:val="28"/>
          <w:szCs w:val="28"/>
        </w:rPr>
        <w:t xml:space="preserve"> к настоящему П</w:t>
      </w:r>
      <w:r w:rsidR="00F55486" w:rsidRPr="007E4675">
        <w:rPr>
          <w:sz w:val="28"/>
          <w:szCs w:val="28"/>
        </w:rPr>
        <w:t>орядку.</w:t>
      </w:r>
    </w:p>
    <w:p w:rsidR="0051220E" w:rsidRPr="007E4675" w:rsidRDefault="000C54BB" w:rsidP="000C54BB">
      <w:pPr>
        <w:pStyle w:val="a5"/>
        <w:ind w:left="0" w:firstLine="671"/>
        <w:jc w:val="both"/>
        <w:rPr>
          <w:sz w:val="28"/>
        </w:rPr>
      </w:pPr>
      <w:r w:rsidRPr="007E4675">
        <w:rPr>
          <w:sz w:val="28"/>
          <w:szCs w:val="28"/>
        </w:rPr>
        <w:t>2.4</w:t>
      </w:r>
      <w:r w:rsidR="0051220E" w:rsidRPr="007E4675">
        <w:rPr>
          <w:sz w:val="28"/>
          <w:szCs w:val="28"/>
        </w:rPr>
        <w:t xml:space="preserve">. </w:t>
      </w:r>
      <w:r w:rsidR="00F01C30" w:rsidRPr="007E4675">
        <w:rPr>
          <w:sz w:val="28"/>
        </w:rPr>
        <w:t xml:space="preserve">Обоснования бюджетных ассигнований формируются </w:t>
      </w:r>
      <w:r w:rsidR="008D1968" w:rsidRPr="007E4675">
        <w:rPr>
          <w:sz w:val="28"/>
        </w:rPr>
        <w:t xml:space="preserve">в </w:t>
      </w:r>
      <w:r w:rsidR="00F01C30" w:rsidRPr="007E4675">
        <w:rPr>
          <w:sz w:val="28"/>
        </w:rPr>
        <w:t>рубл</w:t>
      </w:r>
      <w:r w:rsidR="008D1968" w:rsidRPr="007E4675">
        <w:rPr>
          <w:sz w:val="28"/>
        </w:rPr>
        <w:t>ях,</w:t>
      </w:r>
      <w:r w:rsidR="00F01C30" w:rsidRPr="007E4675">
        <w:rPr>
          <w:sz w:val="28"/>
        </w:rPr>
        <w:t xml:space="preserve"> до </w:t>
      </w:r>
      <w:r w:rsidR="000D699A" w:rsidRPr="007E4675">
        <w:rPr>
          <w:sz w:val="28"/>
        </w:rPr>
        <w:t>второго</w:t>
      </w:r>
      <w:r w:rsidR="00F01C30" w:rsidRPr="007E4675">
        <w:rPr>
          <w:sz w:val="28"/>
        </w:rPr>
        <w:t xml:space="preserve"> знака посл</w:t>
      </w:r>
      <w:r w:rsidR="00900DBF" w:rsidRPr="007E4675">
        <w:rPr>
          <w:sz w:val="28"/>
        </w:rPr>
        <w:t>е запятой.</w:t>
      </w:r>
    </w:p>
    <w:p w:rsidR="0051220E" w:rsidRPr="007E4675" w:rsidRDefault="000C54BB" w:rsidP="000C54BB">
      <w:pPr>
        <w:pStyle w:val="a5"/>
        <w:ind w:left="0" w:firstLine="671"/>
        <w:jc w:val="both"/>
        <w:rPr>
          <w:sz w:val="28"/>
        </w:rPr>
      </w:pPr>
      <w:r w:rsidRPr="007E4675">
        <w:rPr>
          <w:sz w:val="28"/>
        </w:rPr>
        <w:t>2.5</w:t>
      </w:r>
      <w:r w:rsidR="0051220E" w:rsidRPr="007E4675">
        <w:rPr>
          <w:sz w:val="28"/>
        </w:rPr>
        <w:t>.</w:t>
      </w:r>
      <w:r w:rsidR="007E4675">
        <w:rPr>
          <w:sz w:val="28"/>
        </w:rPr>
        <w:t xml:space="preserve"> </w:t>
      </w:r>
      <w:r w:rsidR="00F8547C" w:rsidRPr="007E4675">
        <w:rPr>
          <w:sz w:val="28"/>
        </w:rPr>
        <w:t>Показатели обоснований</w:t>
      </w:r>
      <w:r w:rsidR="00F01C30" w:rsidRPr="007E4675">
        <w:rPr>
          <w:sz w:val="28"/>
        </w:rPr>
        <w:t xml:space="preserve"> бюджетных ассигнований на текущий финансовый год соответс</w:t>
      </w:r>
      <w:r w:rsidR="00E60EE8" w:rsidRPr="007E4675">
        <w:rPr>
          <w:sz w:val="28"/>
        </w:rPr>
        <w:t>твуют сводной бюджетной росписи</w:t>
      </w:r>
      <w:r w:rsidR="00DC3F0B" w:rsidRPr="007E4675">
        <w:rPr>
          <w:sz w:val="28"/>
        </w:rPr>
        <w:t xml:space="preserve"> местного </w:t>
      </w:r>
      <w:r w:rsidR="00F01C30" w:rsidRPr="007E4675">
        <w:rPr>
          <w:sz w:val="28"/>
        </w:rPr>
        <w:t>бюджета</w:t>
      </w:r>
      <w:r w:rsidR="00E60EE8" w:rsidRPr="007E4675">
        <w:rPr>
          <w:sz w:val="28"/>
        </w:rPr>
        <w:t>,</w:t>
      </w:r>
      <w:r w:rsidR="00F01C30" w:rsidRPr="007E4675">
        <w:rPr>
          <w:sz w:val="28"/>
        </w:rPr>
        <w:t xml:space="preserve"> </w:t>
      </w:r>
      <w:r w:rsidR="00F55486" w:rsidRPr="007E4675">
        <w:rPr>
          <w:sz w:val="28"/>
        </w:rPr>
        <w:t xml:space="preserve">по состоянию </w:t>
      </w:r>
      <w:r w:rsidR="00452FED" w:rsidRPr="007E4675">
        <w:rPr>
          <w:sz w:val="28"/>
        </w:rPr>
        <w:t>на 1 июля текущего финансового года.</w:t>
      </w:r>
    </w:p>
    <w:p w:rsidR="0051220E" w:rsidRPr="007E4675" w:rsidRDefault="000C54BB" w:rsidP="000C54BB">
      <w:pPr>
        <w:pStyle w:val="a5"/>
        <w:ind w:left="0" w:firstLine="671"/>
        <w:jc w:val="both"/>
        <w:rPr>
          <w:sz w:val="28"/>
        </w:rPr>
      </w:pPr>
      <w:r w:rsidRPr="007E4675">
        <w:rPr>
          <w:sz w:val="28"/>
        </w:rPr>
        <w:t>2.6</w:t>
      </w:r>
      <w:r w:rsidR="0051220E" w:rsidRPr="007E4675">
        <w:rPr>
          <w:sz w:val="28"/>
        </w:rPr>
        <w:t xml:space="preserve">. </w:t>
      </w:r>
      <w:r w:rsidR="00F01C30" w:rsidRPr="007E4675">
        <w:rPr>
          <w:sz w:val="28"/>
        </w:rPr>
        <w:t>При необходимости отражения дополнительной информации, не предусмотренной формами обоснований бюджетных ассигнований, данная информация прикрепляется к формам обоснований бюджетных ассигнов</w:t>
      </w:r>
      <w:r w:rsidR="00F01C30" w:rsidRPr="007E4675">
        <w:rPr>
          <w:sz w:val="28"/>
        </w:rPr>
        <w:t>а</w:t>
      </w:r>
      <w:r w:rsidR="00F01C30" w:rsidRPr="007E4675">
        <w:rPr>
          <w:sz w:val="28"/>
        </w:rPr>
        <w:t xml:space="preserve">ний </w:t>
      </w:r>
      <w:r w:rsidR="000D699A" w:rsidRPr="007E4675">
        <w:rPr>
          <w:sz w:val="28"/>
        </w:rPr>
        <w:t>дополнительно</w:t>
      </w:r>
      <w:r w:rsidR="00F01C30" w:rsidRPr="007E4675">
        <w:rPr>
          <w:sz w:val="28"/>
        </w:rPr>
        <w:t xml:space="preserve">. </w:t>
      </w:r>
    </w:p>
    <w:p w:rsidR="0051220E" w:rsidRPr="007E4675" w:rsidRDefault="000C54BB" w:rsidP="000C54BB">
      <w:pPr>
        <w:pStyle w:val="a5"/>
        <w:ind w:left="0" w:firstLine="671"/>
        <w:jc w:val="both"/>
        <w:rPr>
          <w:sz w:val="28"/>
        </w:rPr>
      </w:pPr>
      <w:r w:rsidRPr="007E4675">
        <w:rPr>
          <w:sz w:val="28"/>
        </w:rPr>
        <w:t>2.7</w:t>
      </w:r>
      <w:r w:rsidR="0051220E" w:rsidRPr="007E4675">
        <w:rPr>
          <w:sz w:val="28"/>
        </w:rPr>
        <w:t xml:space="preserve">. </w:t>
      </w:r>
      <w:r w:rsidR="00F01C30" w:rsidRPr="007E4675">
        <w:rPr>
          <w:sz w:val="28"/>
        </w:rPr>
        <w:t xml:space="preserve">Обоснования бюджетных ассигнований </w:t>
      </w:r>
      <w:r w:rsidR="00900DBF" w:rsidRPr="007E4675">
        <w:rPr>
          <w:sz w:val="28"/>
        </w:rPr>
        <w:t xml:space="preserve">в части муниципальных программ подлежат </w:t>
      </w:r>
      <w:r w:rsidR="00F01C30" w:rsidRPr="007E4675">
        <w:rPr>
          <w:sz w:val="28"/>
        </w:rPr>
        <w:t>согласован</w:t>
      </w:r>
      <w:r w:rsidR="00900DBF" w:rsidRPr="007E4675">
        <w:rPr>
          <w:sz w:val="28"/>
        </w:rPr>
        <w:t>ию</w:t>
      </w:r>
      <w:r w:rsidR="00F01C30" w:rsidRPr="007E4675">
        <w:rPr>
          <w:sz w:val="28"/>
        </w:rPr>
        <w:t xml:space="preserve"> </w:t>
      </w:r>
      <w:r w:rsidR="007E4675">
        <w:rPr>
          <w:sz w:val="28"/>
        </w:rPr>
        <w:t>главными распорядителями</w:t>
      </w:r>
      <w:r w:rsidRPr="007E4675">
        <w:rPr>
          <w:sz w:val="28"/>
        </w:rPr>
        <w:t xml:space="preserve"> </w:t>
      </w:r>
      <w:r w:rsidR="00900DBF" w:rsidRPr="007E4675">
        <w:rPr>
          <w:sz w:val="28"/>
        </w:rPr>
        <w:t xml:space="preserve">с </w:t>
      </w:r>
      <w:r w:rsidR="00F01C30" w:rsidRPr="007E4675">
        <w:rPr>
          <w:sz w:val="28"/>
        </w:rPr>
        <w:t>отве</w:t>
      </w:r>
      <w:r w:rsidR="00F01C30" w:rsidRPr="007E4675">
        <w:rPr>
          <w:sz w:val="28"/>
        </w:rPr>
        <w:t>т</w:t>
      </w:r>
      <w:r w:rsidR="00F01C30" w:rsidRPr="007E4675">
        <w:rPr>
          <w:sz w:val="28"/>
        </w:rPr>
        <w:t xml:space="preserve">ственными исполнителями </w:t>
      </w:r>
      <w:r w:rsidR="007E4675">
        <w:rPr>
          <w:sz w:val="28"/>
        </w:rPr>
        <w:t xml:space="preserve">муниципальных </w:t>
      </w:r>
      <w:r w:rsidR="00F01C30" w:rsidRPr="007E4675">
        <w:rPr>
          <w:sz w:val="28"/>
        </w:rPr>
        <w:t>программ.</w:t>
      </w:r>
    </w:p>
    <w:p w:rsidR="00DF04A8" w:rsidRDefault="000C54BB" w:rsidP="000C54BB">
      <w:pPr>
        <w:pStyle w:val="a5"/>
        <w:ind w:left="0" w:firstLine="671"/>
        <w:jc w:val="both"/>
        <w:rPr>
          <w:sz w:val="28"/>
          <w:szCs w:val="28"/>
        </w:rPr>
      </w:pPr>
      <w:r w:rsidRPr="000836A4">
        <w:rPr>
          <w:sz w:val="28"/>
        </w:rPr>
        <w:t>2.</w:t>
      </w:r>
      <w:r w:rsidR="00E60EE8" w:rsidRPr="000836A4">
        <w:rPr>
          <w:sz w:val="28"/>
        </w:rPr>
        <w:t>8</w:t>
      </w:r>
      <w:r w:rsidR="0051220E" w:rsidRPr="000836A4">
        <w:rPr>
          <w:sz w:val="28"/>
        </w:rPr>
        <w:t xml:space="preserve">. </w:t>
      </w:r>
      <w:r w:rsidR="00900DBF" w:rsidRPr="000836A4">
        <w:rPr>
          <w:sz w:val="28"/>
        </w:rPr>
        <w:t>Обоснования бюджетных ассигнований в части бюджетных а</w:t>
      </w:r>
      <w:r w:rsidR="00900DBF" w:rsidRPr="000836A4">
        <w:rPr>
          <w:sz w:val="28"/>
        </w:rPr>
        <w:t>с</w:t>
      </w:r>
      <w:r w:rsidR="00900DBF" w:rsidRPr="000836A4">
        <w:rPr>
          <w:sz w:val="28"/>
        </w:rPr>
        <w:t xml:space="preserve">сигнований на </w:t>
      </w:r>
      <w:r w:rsidR="00E60EE8" w:rsidRPr="000836A4">
        <w:rPr>
          <w:sz w:val="28"/>
          <w:szCs w:val="28"/>
        </w:rPr>
        <w:t>инвестиционные проекты за счет капитальных вложений средств местного бюджета</w:t>
      </w:r>
      <w:r w:rsidR="00DF04A8">
        <w:rPr>
          <w:sz w:val="28"/>
          <w:szCs w:val="28"/>
        </w:rPr>
        <w:t xml:space="preserve"> </w:t>
      </w:r>
      <w:r w:rsidR="00DF04A8" w:rsidRPr="00DF04A8">
        <w:rPr>
          <w:sz w:val="28"/>
          <w:szCs w:val="28"/>
        </w:rPr>
        <w:t>планируется управлением экономического ра</w:t>
      </w:r>
      <w:r w:rsidR="00DF04A8" w:rsidRPr="00DF04A8">
        <w:rPr>
          <w:sz w:val="28"/>
          <w:szCs w:val="28"/>
        </w:rPr>
        <w:t>з</w:t>
      </w:r>
      <w:r w:rsidR="00DF04A8" w:rsidRPr="00DF04A8">
        <w:rPr>
          <w:sz w:val="28"/>
          <w:szCs w:val="28"/>
        </w:rPr>
        <w:t>вития администрации города Комсомольска-на-Амуре</w:t>
      </w:r>
    </w:p>
    <w:p w:rsidR="0051220E" w:rsidRPr="007E4675" w:rsidRDefault="00DF04A8" w:rsidP="000C54BB">
      <w:pPr>
        <w:pStyle w:val="a5"/>
        <w:ind w:left="0" w:firstLine="671"/>
        <w:jc w:val="both"/>
        <w:rPr>
          <w:sz w:val="28"/>
        </w:rPr>
      </w:pPr>
      <w:r>
        <w:rPr>
          <w:sz w:val="28"/>
          <w:szCs w:val="28"/>
        </w:rPr>
        <w:t>2.9.</w:t>
      </w:r>
      <w:r w:rsidR="000836A4" w:rsidRPr="000836A4">
        <w:rPr>
          <w:sz w:val="28"/>
          <w:szCs w:val="28"/>
        </w:rPr>
        <w:t xml:space="preserve"> </w:t>
      </w:r>
      <w:r w:rsidRPr="000836A4">
        <w:rPr>
          <w:sz w:val="28"/>
        </w:rPr>
        <w:t xml:space="preserve">Обоснования бюджетных ассигнований </w:t>
      </w:r>
      <w:r>
        <w:rPr>
          <w:sz w:val="28"/>
        </w:rPr>
        <w:t xml:space="preserve">по </w:t>
      </w:r>
      <w:r w:rsidR="00436CE5" w:rsidRPr="00DF5046">
        <w:rPr>
          <w:sz w:val="28"/>
          <w:szCs w:val="28"/>
        </w:rPr>
        <w:t>текущему содержанию, текущему ремонту, капитальному ремонту объектов муниципальной со</w:t>
      </w:r>
      <w:r w:rsidR="00436CE5" w:rsidRPr="00DF5046">
        <w:rPr>
          <w:sz w:val="28"/>
          <w:szCs w:val="28"/>
        </w:rPr>
        <w:t>б</w:t>
      </w:r>
      <w:r w:rsidR="00436CE5" w:rsidRPr="00DF5046">
        <w:rPr>
          <w:sz w:val="28"/>
          <w:szCs w:val="28"/>
        </w:rPr>
        <w:t>ственности, приобретению оборудования, мероприятиям по землеустро</w:t>
      </w:r>
      <w:r w:rsidR="00436CE5" w:rsidRPr="00DF5046">
        <w:rPr>
          <w:sz w:val="28"/>
          <w:szCs w:val="28"/>
        </w:rPr>
        <w:t>й</w:t>
      </w:r>
      <w:r w:rsidR="00436CE5" w:rsidRPr="00DF5046">
        <w:rPr>
          <w:sz w:val="28"/>
          <w:szCs w:val="28"/>
        </w:rPr>
        <w:t xml:space="preserve">ству и землепользованию </w:t>
      </w:r>
      <w:r w:rsidR="00436CE5">
        <w:rPr>
          <w:sz w:val="28"/>
          <w:szCs w:val="28"/>
        </w:rPr>
        <w:t xml:space="preserve"> подлежат </w:t>
      </w:r>
      <w:r w:rsidR="00900DBF" w:rsidRPr="000836A4">
        <w:rPr>
          <w:sz w:val="28"/>
        </w:rPr>
        <w:t xml:space="preserve">согласованию с </w:t>
      </w:r>
      <w:r w:rsidR="000D699A" w:rsidRPr="000836A4">
        <w:rPr>
          <w:sz w:val="28"/>
        </w:rPr>
        <w:t>управлением эконом</w:t>
      </w:r>
      <w:r w:rsidR="000D699A" w:rsidRPr="000836A4">
        <w:rPr>
          <w:sz w:val="28"/>
        </w:rPr>
        <w:t>и</w:t>
      </w:r>
      <w:r w:rsidR="000D699A" w:rsidRPr="000836A4">
        <w:rPr>
          <w:sz w:val="28"/>
        </w:rPr>
        <w:t>ческого развития администрации города Комсомольска-на-</w:t>
      </w:r>
      <w:r w:rsidR="00E60EE8" w:rsidRPr="000836A4">
        <w:rPr>
          <w:sz w:val="28"/>
        </w:rPr>
        <w:t>А</w:t>
      </w:r>
      <w:r w:rsidR="000D699A" w:rsidRPr="000836A4">
        <w:rPr>
          <w:sz w:val="28"/>
        </w:rPr>
        <w:t>муре</w:t>
      </w:r>
      <w:r w:rsidR="00900DBF" w:rsidRPr="000836A4">
        <w:rPr>
          <w:sz w:val="28"/>
        </w:rPr>
        <w:t>.</w:t>
      </w:r>
    </w:p>
    <w:p w:rsidR="000D699A" w:rsidRPr="007E4675" w:rsidRDefault="000C54BB" w:rsidP="000C54BB">
      <w:pPr>
        <w:pStyle w:val="a5"/>
        <w:ind w:left="0" w:firstLine="671"/>
        <w:jc w:val="both"/>
        <w:rPr>
          <w:sz w:val="28"/>
        </w:rPr>
      </w:pPr>
      <w:r w:rsidRPr="004E567D">
        <w:rPr>
          <w:sz w:val="28"/>
        </w:rPr>
        <w:t>2.</w:t>
      </w:r>
      <w:r w:rsidR="00DF04A8" w:rsidRPr="004E567D">
        <w:rPr>
          <w:sz w:val="28"/>
        </w:rPr>
        <w:t>10</w:t>
      </w:r>
      <w:r w:rsidR="0051220E" w:rsidRPr="004E567D">
        <w:rPr>
          <w:sz w:val="28"/>
        </w:rPr>
        <w:t xml:space="preserve">. </w:t>
      </w:r>
      <w:r w:rsidR="00F01C30" w:rsidRPr="004E567D">
        <w:rPr>
          <w:sz w:val="28"/>
        </w:rPr>
        <w:t xml:space="preserve">Обоснования бюджетных ассигнований подлежат представлению в </w:t>
      </w:r>
      <w:r w:rsidR="007E4675" w:rsidRPr="004E567D">
        <w:rPr>
          <w:sz w:val="28"/>
          <w:szCs w:val="28"/>
        </w:rPr>
        <w:t>Ф</w:t>
      </w:r>
      <w:r w:rsidR="00E60EE8" w:rsidRPr="004E567D">
        <w:rPr>
          <w:sz w:val="28"/>
          <w:szCs w:val="28"/>
        </w:rPr>
        <w:t xml:space="preserve">инансовое управление </w:t>
      </w:r>
      <w:r w:rsidR="004E567D" w:rsidRPr="004E567D">
        <w:rPr>
          <w:sz w:val="28"/>
          <w:szCs w:val="28"/>
        </w:rPr>
        <w:t>посредством системы «1С</w:t>
      </w:r>
      <w:proofErr w:type="gramStart"/>
      <w:r w:rsidR="004E567D" w:rsidRPr="004E567D">
        <w:rPr>
          <w:sz w:val="28"/>
          <w:szCs w:val="28"/>
        </w:rPr>
        <w:t>:П</w:t>
      </w:r>
      <w:proofErr w:type="gramEnd"/>
      <w:r w:rsidR="004E567D" w:rsidRPr="004E567D">
        <w:rPr>
          <w:sz w:val="28"/>
          <w:szCs w:val="28"/>
        </w:rPr>
        <w:t>редприятие-Документооборот» (в случае отсутствия технической возможности –</w:t>
      </w:r>
      <w:r w:rsidR="004E567D" w:rsidRPr="004E567D">
        <w:t xml:space="preserve"> </w:t>
      </w:r>
      <w:r w:rsidR="004E567D" w:rsidRPr="004E567D">
        <w:rPr>
          <w:sz w:val="28"/>
          <w:szCs w:val="28"/>
        </w:rPr>
        <w:t>на б</w:t>
      </w:r>
      <w:r w:rsidR="004E567D" w:rsidRPr="004E567D">
        <w:rPr>
          <w:sz w:val="28"/>
          <w:szCs w:val="28"/>
        </w:rPr>
        <w:t>у</w:t>
      </w:r>
      <w:r w:rsidR="004E567D" w:rsidRPr="004E567D">
        <w:rPr>
          <w:sz w:val="28"/>
          <w:szCs w:val="28"/>
        </w:rPr>
        <w:t>мажном носителе).</w:t>
      </w:r>
    </w:p>
    <w:p w:rsidR="0051220E" w:rsidRPr="007E4675" w:rsidRDefault="000C54BB" w:rsidP="000C54BB">
      <w:pPr>
        <w:pStyle w:val="a5"/>
        <w:ind w:left="0" w:firstLine="671"/>
        <w:jc w:val="both"/>
        <w:rPr>
          <w:sz w:val="28"/>
          <w:szCs w:val="28"/>
        </w:rPr>
      </w:pPr>
      <w:r w:rsidRPr="007E4675">
        <w:rPr>
          <w:sz w:val="28"/>
          <w:szCs w:val="28"/>
        </w:rPr>
        <w:t>2.1</w:t>
      </w:r>
      <w:r w:rsidR="00DF04A8">
        <w:rPr>
          <w:sz w:val="28"/>
          <w:szCs w:val="28"/>
        </w:rPr>
        <w:t>1</w:t>
      </w:r>
      <w:r w:rsidR="000D699A" w:rsidRPr="007E4675">
        <w:rPr>
          <w:sz w:val="28"/>
          <w:szCs w:val="28"/>
        </w:rPr>
        <w:t>.</w:t>
      </w:r>
      <w:r w:rsidR="0051220E" w:rsidRPr="007E4675">
        <w:rPr>
          <w:sz w:val="28"/>
          <w:szCs w:val="28"/>
        </w:rPr>
        <w:t xml:space="preserve"> </w:t>
      </w:r>
      <w:r w:rsidR="00527593" w:rsidRPr="007E4675">
        <w:rPr>
          <w:sz w:val="28"/>
          <w:szCs w:val="28"/>
        </w:rPr>
        <w:t>Обоснования бюджетных ассигнований формируются и пре</w:t>
      </w:r>
      <w:r w:rsidR="00527593" w:rsidRPr="007E4675">
        <w:rPr>
          <w:sz w:val="28"/>
          <w:szCs w:val="28"/>
        </w:rPr>
        <w:t>д</w:t>
      </w:r>
      <w:r w:rsidR="00527593" w:rsidRPr="007E4675">
        <w:rPr>
          <w:sz w:val="28"/>
          <w:szCs w:val="28"/>
        </w:rPr>
        <w:t xml:space="preserve">ставляются </w:t>
      </w:r>
      <w:r w:rsidR="00E60EE8" w:rsidRPr="007E4675">
        <w:rPr>
          <w:sz w:val="28"/>
          <w:szCs w:val="28"/>
        </w:rPr>
        <w:t>главным распорядителем</w:t>
      </w:r>
      <w:r w:rsidR="00527593" w:rsidRPr="007E4675">
        <w:rPr>
          <w:sz w:val="28"/>
          <w:szCs w:val="28"/>
        </w:rPr>
        <w:t xml:space="preserve"> в </w:t>
      </w:r>
      <w:r w:rsidR="007E4675">
        <w:rPr>
          <w:sz w:val="28"/>
          <w:szCs w:val="28"/>
        </w:rPr>
        <w:t>Ф</w:t>
      </w:r>
      <w:r w:rsidR="00527593" w:rsidRPr="007E4675">
        <w:rPr>
          <w:sz w:val="28"/>
          <w:szCs w:val="28"/>
        </w:rPr>
        <w:t>инансов</w:t>
      </w:r>
      <w:r w:rsidR="00EF79C5" w:rsidRPr="007E4675">
        <w:rPr>
          <w:sz w:val="28"/>
          <w:szCs w:val="28"/>
        </w:rPr>
        <w:t>ое управление</w:t>
      </w:r>
      <w:r w:rsidR="00527593" w:rsidRPr="007E4675">
        <w:rPr>
          <w:sz w:val="28"/>
          <w:szCs w:val="28"/>
        </w:rPr>
        <w:t xml:space="preserve"> по кодам классификации расходов </w:t>
      </w:r>
      <w:r w:rsidR="00EF79C5" w:rsidRPr="007E4675">
        <w:rPr>
          <w:sz w:val="28"/>
          <w:szCs w:val="28"/>
        </w:rPr>
        <w:t xml:space="preserve">местного </w:t>
      </w:r>
      <w:r w:rsidR="00527593" w:rsidRPr="007E4675">
        <w:rPr>
          <w:sz w:val="28"/>
          <w:szCs w:val="28"/>
        </w:rPr>
        <w:t>бюджет</w:t>
      </w:r>
      <w:r w:rsidR="00EF79C5" w:rsidRPr="007E4675">
        <w:rPr>
          <w:sz w:val="28"/>
          <w:szCs w:val="28"/>
        </w:rPr>
        <w:t>а</w:t>
      </w:r>
      <w:r w:rsidR="00527593" w:rsidRPr="007E4675">
        <w:rPr>
          <w:sz w:val="28"/>
          <w:szCs w:val="28"/>
        </w:rPr>
        <w:t xml:space="preserve"> в сроки, установленные </w:t>
      </w:r>
      <w:r w:rsidR="006906E3" w:rsidRPr="007E4675">
        <w:rPr>
          <w:sz w:val="28"/>
          <w:szCs w:val="28"/>
        </w:rPr>
        <w:t>граф</w:t>
      </w:r>
      <w:r w:rsidR="006906E3" w:rsidRPr="007E4675">
        <w:rPr>
          <w:sz w:val="28"/>
          <w:szCs w:val="28"/>
        </w:rPr>
        <w:t>и</w:t>
      </w:r>
      <w:r w:rsidR="006906E3" w:rsidRPr="007E4675">
        <w:rPr>
          <w:sz w:val="28"/>
          <w:szCs w:val="28"/>
        </w:rPr>
        <w:t>ком</w:t>
      </w:r>
      <w:r w:rsidR="006906E3" w:rsidRPr="007E4675">
        <w:t xml:space="preserve"> </w:t>
      </w:r>
      <w:r w:rsidR="006906E3" w:rsidRPr="007E4675">
        <w:rPr>
          <w:sz w:val="28"/>
          <w:szCs w:val="28"/>
        </w:rPr>
        <w:t>подготовки и рассмотрения документов, материалов, формируемых при составлении проекта местного бюджета на очередной финансовый год и плановый период (далее – График);</w:t>
      </w:r>
    </w:p>
    <w:p w:rsidR="00671C20" w:rsidRPr="007E4675" w:rsidRDefault="000C54BB" w:rsidP="000C54BB">
      <w:pPr>
        <w:pStyle w:val="a5"/>
        <w:ind w:left="0" w:firstLine="671"/>
        <w:jc w:val="both"/>
        <w:rPr>
          <w:sz w:val="28"/>
          <w:szCs w:val="28"/>
        </w:rPr>
      </w:pPr>
      <w:r w:rsidRPr="007E4675">
        <w:rPr>
          <w:sz w:val="28"/>
          <w:szCs w:val="28"/>
        </w:rPr>
        <w:t>2.12</w:t>
      </w:r>
      <w:r w:rsidR="0051220E" w:rsidRPr="007E4675">
        <w:rPr>
          <w:sz w:val="28"/>
          <w:szCs w:val="28"/>
        </w:rPr>
        <w:t xml:space="preserve">. </w:t>
      </w:r>
      <w:r w:rsidR="00527593" w:rsidRPr="007E4675">
        <w:rPr>
          <w:sz w:val="28"/>
          <w:szCs w:val="28"/>
        </w:rPr>
        <w:t>Финансов</w:t>
      </w:r>
      <w:r w:rsidR="00EF79C5" w:rsidRPr="007E4675">
        <w:rPr>
          <w:sz w:val="28"/>
          <w:szCs w:val="28"/>
        </w:rPr>
        <w:t>ое управление</w:t>
      </w:r>
      <w:r w:rsidR="00671C20" w:rsidRPr="007E4675">
        <w:rPr>
          <w:sz w:val="28"/>
          <w:szCs w:val="28"/>
        </w:rPr>
        <w:t>,</w:t>
      </w:r>
      <w:r w:rsidR="00EF79C5" w:rsidRPr="007E4675">
        <w:rPr>
          <w:sz w:val="28"/>
          <w:szCs w:val="28"/>
        </w:rPr>
        <w:t xml:space="preserve"> </w:t>
      </w:r>
      <w:r w:rsidR="00527593" w:rsidRPr="007E4675">
        <w:rPr>
          <w:sz w:val="28"/>
          <w:szCs w:val="28"/>
        </w:rPr>
        <w:t xml:space="preserve">после получения от </w:t>
      </w:r>
      <w:r w:rsidR="00E60EE8" w:rsidRPr="007E4675">
        <w:rPr>
          <w:sz w:val="28"/>
          <w:szCs w:val="28"/>
        </w:rPr>
        <w:t>главного распор</w:t>
      </w:r>
      <w:r w:rsidR="00E60EE8" w:rsidRPr="007E4675">
        <w:rPr>
          <w:sz w:val="28"/>
          <w:szCs w:val="28"/>
        </w:rPr>
        <w:t>я</w:t>
      </w:r>
      <w:r w:rsidR="00E60EE8" w:rsidRPr="007E4675">
        <w:rPr>
          <w:sz w:val="28"/>
          <w:szCs w:val="28"/>
        </w:rPr>
        <w:t>дителя</w:t>
      </w:r>
      <w:r w:rsidR="00EF79C5" w:rsidRPr="007E4675">
        <w:rPr>
          <w:sz w:val="28"/>
          <w:szCs w:val="28"/>
        </w:rPr>
        <w:t xml:space="preserve"> </w:t>
      </w:r>
      <w:r w:rsidR="00527593" w:rsidRPr="007E4675">
        <w:rPr>
          <w:sz w:val="28"/>
          <w:szCs w:val="28"/>
        </w:rPr>
        <w:t>обоснований бюджетных ассигнований в срок, установленный Гр</w:t>
      </w:r>
      <w:r w:rsidR="00527593" w:rsidRPr="007E4675">
        <w:rPr>
          <w:sz w:val="28"/>
          <w:szCs w:val="28"/>
        </w:rPr>
        <w:t>а</w:t>
      </w:r>
      <w:r w:rsidR="00527593" w:rsidRPr="007E4675">
        <w:rPr>
          <w:sz w:val="28"/>
          <w:szCs w:val="28"/>
        </w:rPr>
        <w:t xml:space="preserve">фиком, обеспечивает </w:t>
      </w:r>
      <w:r w:rsidR="00671C20" w:rsidRPr="007E4675">
        <w:rPr>
          <w:sz w:val="28"/>
          <w:szCs w:val="28"/>
        </w:rPr>
        <w:t xml:space="preserve">их </w:t>
      </w:r>
      <w:r w:rsidR="00527593" w:rsidRPr="007E4675">
        <w:rPr>
          <w:sz w:val="28"/>
          <w:szCs w:val="28"/>
        </w:rPr>
        <w:t xml:space="preserve">рассмотрение на предмет соответствия </w:t>
      </w:r>
      <w:r w:rsidR="006906E3" w:rsidRPr="007E4675">
        <w:rPr>
          <w:sz w:val="28"/>
          <w:szCs w:val="28"/>
        </w:rPr>
        <w:t xml:space="preserve">Порядку и методике планирования бюджетных ассигнований местного бюджета на очередной финансовый год и плановый период </w:t>
      </w:r>
      <w:r w:rsidR="00527593" w:rsidRPr="007E4675">
        <w:rPr>
          <w:sz w:val="28"/>
          <w:szCs w:val="28"/>
        </w:rPr>
        <w:t>и при отсутствии замечаний</w:t>
      </w:r>
      <w:r w:rsidR="00671C20" w:rsidRPr="007E4675">
        <w:rPr>
          <w:sz w:val="28"/>
          <w:szCs w:val="28"/>
        </w:rPr>
        <w:t>,</w:t>
      </w:r>
      <w:r w:rsidR="00527593" w:rsidRPr="007E4675">
        <w:rPr>
          <w:sz w:val="28"/>
          <w:szCs w:val="28"/>
        </w:rPr>
        <w:t xml:space="preserve"> осуществляет принятие обоснований бюджетных ассигнований и направл</w:t>
      </w:r>
      <w:r w:rsidR="00671C20" w:rsidRPr="007E4675">
        <w:rPr>
          <w:sz w:val="28"/>
          <w:szCs w:val="28"/>
        </w:rPr>
        <w:t>е</w:t>
      </w:r>
      <w:r w:rsidR="00671C20" w:rsidRPr="007E4675">
        <w:rPr>
          <w:sz w:val="28"/>
          <w:szCs w:val="28"/>
        </w:rPr>
        <w:t>ние</w:t>
      </w:r>
      <w:r w:rsidR="00527593" w:rsidRPr="007E4675">
        <w:rPr>
          <w:sz w:val="28"/>
          <w:szCs w:val="28"/>
        </w:rPr>
        <w:t xml:space="preserve"> </w:t>
      </w:r>
      <w:r w:rsidR="00E60EE8" w:rsidRPr="007E4675">
        <w:rPr>
          <w:sz w:val="28"/>
          <w:szCs w:val="28"/>
        </w:rPr>
        <w:t>главному распорядителю</w:t>
      </w:r>
      <w:r w:rsidR="00776B00" w:rsidRPr="007E4675">
        <w:rPr>
          <w:sz w:val="28"/>
          <w:szCs w:val="28"/>
        </w:rPr>
        <w:t xml:space="preserve"> </w:t>
      </w:r>
      <w:r w:rsidR="00671C20" w:rsidRPr="007E4675">
        <w:rPr>
          <w:sz w:val="28"/>
          <w:szCs w:val="28"/>
        </w:rPr>
        <w:t xml:space="preserve">соответствующей </w:t>
      </w:r>
      <w:r w:rsidR="00527593" w:rsidRPr="007E4675">
        <w:rPr>
          <w:sz w:val="28"/>
          <w:szCs w:val="28"/>
        </w:rPr>
        <w:t>информаци</w:t>
      </w:r>
      <w:r w:rsidR="00671C20" w:rsidRPr="007E4675">
        <w:rPr>
          <w:sz w:val="28"/>
          <w:szCs w:val="28"/>
        </w:rPr>
        <w:t>и.</w:t>
      </w:r>
      <w:r w:rsidR="00527593" w:rsidRPr="007E4675">
        <w:rPr>
          <w:sz w:val="28"/>
          <w:szCs w:val="28"/>
        </w:rPr>
        <w:t xml:space="preserve"> </w:t>
      </w:r>
    </w:p>
    <w:p w:rsidR="0083550B" w:rsidRPr="007E4675" w:rsidRDefault="000C54BB" w:rsidP="00495815">
      <w:pPr>
        <w:pStyle w:val="a5"/>
        <w:ind w:left="0" w:firstLine="671"/>
        <w:jc w:val="both"/>
        <w:rPr>
          <w:sz w:val="28"/>
          <w:szCs w:val="28"/>
        </w:rPr>
      </w:pPr>
      <w:r w:rsidRPr="007E4675">
        <w:rPr>
          <w:sz w:val="28"/>
          <w:szCs w:val="28"/>
        </w:rPr>
        <w:t>2.13</w:t>
      </w:r>
      <w:r w:rsidR="0083550B" w:rsidRPr="007E4675">
        <w:rPr>
          <w:sz w:val="28"/>
          <w:szCs w:val="28"/>
        </w:rPr>
        <w:t xml:space="preserve">. </w:t>
      </w:r>
      <w:r w:rsidR="005B02F6" w:rsidRPr="007E4675">
        <w:rPr>
          <w:sz w:val="28"/>
          <w:szCs w:val="28"/>
        </w:rPr>
        <w:t>В случае наличия замечаний к обоснованиям бюджетных асси</w:t>
      </w:r>
      <w:r w:rsidR="005B02F6" w:rsidRPr="007E4675">
        <w:rPr>
          <w:sz w:val="28"/>
          <w:szCs w:val="28"/>
        </w:rPr>
        <w:t>г</w:t>
      </w:r>
      <w:r w:rsidR="005B02F6" w:rsidRPr="007E4675">
        <w:rPr>
          <w:sz w:val="28"/>
          <w:szCs w:val="28"/>
        </w:rPr>
        <w:t xml:space="preserve">нований или </w:t>
      </w:r>
      <w:r w:rsidR="0052383C" w:rsidRPr="007E4675">
        <w:rPr>
          <w:sz w:val="28"/>
          <w:szCs w:val="28"/>
        </w:rPr>
        <w:t xml:space="preserve">к их </w:t>
      </w:r>
      <w:r w:rsidR="005B02F6" w:rsidRPr="007E4675">
        <w:rPr>
          <w:sz w:val="28"/>
          <w:szCs w:val="28"/>
        </w:rPr>
        <w:t>распределению на очередной финансовый год и на план</w:t>
      </w:r>
      <w:r w:rsidR="005B02F6" w:rsidRPr="007E4675">
        <w:rPr>
          <w:sz w:val="28"/>
          <w:szCs w:val="28"/>
        </w:rPr>
        <w:t>о</w:t>
      </w:r>
      <w:r w:rsidR="005B02F6" w:rsidRPr="007E4675">
        <w:rPr>
          <w:sz w:val="28"/>
          <w:szCs w:val="28"/>
        </w:rPr>
        <w:t xml:space="preserve">вый период по кодам классификации расходов </w:t>
      </w:r>
      <w:r w:rsidR="0052383C" w:rsidRPr="007E4675">
        <w:rPr>
          <w:sz w:val="28"/>
          <w:szCs w:val="28"/>
        </w:rPr>
        <w:t xml:space="preserve">местного </w:t>
      </w:r>
      <w:r w:rsidR="005B02F6" w:rsidRPr="007E4675">
        <w:rPr>
          <w:sz w:val="28"/>
          <w:szCs w:val="28"/>
        </w:rPr>
        <w:t>бюджет</w:t>
      </w:r>
      <w:r w:rsidR="0052383C" w:rsidRPr="007E4675">
        <w:rPr>
          <w:sz w:val="28"/>
          <w:szCs w:val="28"/>
        </w:rPr>
        <w:t>а,</w:t>
      </w:r>
      <w:r w:rsidR="005B02F6" w:rsidRPr="007E4675">
        <w:rPr>
          <w:sz w:val="28"/>
          <w:szCs w:val="28"/>
        </w:rPr>
        <w:t xml:space="preserve"> </w:t>
      </w:r>
      <w:r w:rsidR="00665565">
        <w:rPr>
          <w:sz w:val="28"/>
          <w:szCs w:val="28"/>
        </w:rPr>
        <w:t>Ф</w:t>
      </w:r>
      <w:r w:rsidR="008970D7" w:rsidRPr="007E4675">
        <w:rPr>
          <w:sz w:val="28"/>
          <w:szCs w:val="28"/>
        </w:rPr>
        <w:t>ина</w:t>
      </w:r>
      <w:r w:rsidR="008970D7" w:rsidRPr="007E4675">
        <w:rPr>
          <w:sz w:val="28"/>
          <w:szCs w:val="28"/>
        </w:rPr>
        <w:t>н</w:t>
      </w:r>
      <w:r w:rsidR="008970D7" w:rsidRPr="007E4675">
        <w:rPr>
          <w:sz w:val="28"/>
          <w:szCs w:val="28"/>
        </w:rPr>
        <w:lastRenderedPageBreak/>
        <w:t xml:space="preserve">совое управление </w:t>
      </w:r>
      <w:r w:rsidR="005B02F6" w:rsidRPr="007E4675">
        <w:rPr>
          <w:sz w:val="28"/>
          <w:szCs w:val="28"/>
        </w:rPr>
        <w:t xml:space="preserve"> </w:t>
      </w:r>
      <w:r w:rsidR="00A111B2">
        <w:rPr>
          <w:sz w:val="28"/>
          <w:szCs w:val="28"/>
        </w:rPr>
        <w:t xml:space="preserve">в течение 4 рабочих дней </w:t>
      </w:r>
      <w:r w:rsidR="005B02F6" w:rsidRPr="007E4675">
        <w:rPr>
          <w:sz w:val="28"/>
          <w:szCs w:val="28"/>
        </w:rPr>
        <w:t xml:space="preserve">направляет </w:t>
      </w:r>
      <w:r w:rsidR="00E60EE8" w:rsidRPr="007E4675">
        <w:rPr>
          <w:sz w:val="28"/>
          <w:szCs w:val="28"/>
        </w:rPr>
        <w:t>главному распор</w:t>
      </w:r>
      <w:r w:rsidR="00E60EE8" w:rsidRPr="007E4675">
        <w:rPr>
          <w:sz w:val="28"/>
          <w:szCs w:val="28"/>
        </w:rPr>
        <w:t>я</w:t>
      </w:r>
      <w:r w:rsidR="00E60EE8" w:rsidRPr="007E4675">
        <w:rPr>
          <w:sz w:val="28"/>
          <w:szCs w:val="28"/>
        </w:rPr>
        <w:t>дителю</w:t>
      </w:r>
      <w:r w:rsidR="005B02F6" w:rsidRPr="007E4675">
        <w:rPr>
          <w:sz w:val="28"/>
          <w:szCs w:val="28"/>
        </w:rPr>
        <w:t xml:space="preserve"> информацию об отклонении обоснований бюджетных ассигнов</w:t>
      </w:r>
      <w:r w:rsidR="005B02F6" w:rsidRPr="007E4675">
        <w:rPr>
          <w:sz w:val="28"/>
          <w:szCs w:val="28"/>
        </w:rPr>
        <w:t>а</w:t>
      </w:r>
      <w:r w:rsidR="005B02F6" w:rsidRPr="007E4675">
        <w:rPr>
          <w:sz w:val="28"/>
          <w:szCs w:val="28"/>
        </w:rPr>
        <w:t>ний</w:t>
      </w:r>
      <w:r w:rsidR="0052383C" w:rsidRPr="007E4675">
        <w:rPr>
          <w:sz w:val="28"/>
          <w:szCs w:val="28"/>
        </w:rPr>
        <w:t>,</w:t>
      </w:r>
      <w:r w:rsidR="005B02F6" w:rsidRPr="007E4675">
        <w:rPr>
          <w:sz w:val="28"/>
          <w:szCs w:val="28"/>
        </w:rPr>
        <w:t xml:space="preserve"> с указанием причин (замечаний) отклонения.</w:t>
      </w:r>
    </w:p>
    <w:p w:rsidR="0083550B" w:rsidRPr="007E4675" w:rsidRDefault="000C54BB" w:rsidP="000C54BB">
      <w:pPr>
        <w:pStyle w:val="a5"/>
        <w:ind w:left="0" w:firstLine="671"/>
        <w:jc w:val="both"/>
        <w:rPr>
          <w:sz w:val="28"/>
          <w:szCs w:val="28"/>
        </w:rPr>
      </w:pPr>
      <w:r w:rsidRPr="007E4675">
        <w:rPr>
          <w:sz w:val="28"/>
          <w:szCs w:val="28"/>
        </w:rPr>
        <w:t>2.14</w:t>
      </w:r>
      <w:r w:rsidR="0083550B" w:rsidRPr="007E4675">
        <w:rPr>
          <w:sz w:val="28"/>
          <w:szCs w:val="28"/>
        </w:rPr>
        <w:t xml:space="preserve">. </w:t>
      </w:r>
      <w:r w:rsidR="00252EF2" w:rsidRPr="007E4675">
        <w:rPr>
          <w:sz w:val="28"/>
          <w:szCs w:val="28"/>
        </w:rPr>
        <w:t>Г</w:t>
      </w:r>
      <w:r w:rsidR="00E60EE8" w:rsidRPr="007E4675">
        <w:rPr>
          <w:sz w:val="28"/>
          <w:szCs w:val="28"/>
        </w:rPr>
        <w:t>лавный распорядитель</w:t>
      </w:r>
      <w:r w:rsidR="0052383C" w:rsidRPr="007E4675">
        <w:rPr>
          <w:sz w:val="28"/>
          <w:szCs w:val="28"/>
        </w:rPr>
        <w:t>,</w:t>
      </w:r>
      <w:r w:rsidR="005B02F6" w:rsidRPr="007E4675">
        <w:rPr>
          <w:sz w:val="28"/>
          <w:szCs w:val="28"/>
        </w:rPr>
        <w:t xml:space="preserve"> в течение двух рабочих дней </w:t>
      </w:r>
      <w:proofErr w:type="gramStart"/>
      <w:r w:rsidR="005B02F6" w:rsidRPr="007E4675">
        <w:rPr>
          <w:sz w:val="28"/>
          <w:szCs w:val="28"/>
        </w:rPr>
        <w:t>с даты п</w:t>
      </w:r>
      <w:r w:rsidR="005B02F6" w:rsidRPr="007E4675">
        <w:rPr>
          <w:sz w:val="28"/>
          <w:szCs w:val="28"/>
        </w:rPr>
        <w:t>о</w:t>
      </w:r>
      <w:r w:rsidR="005B02F6" w:rsidRPr="007E4675">
        <w:rPr>
          <w:sz w:val="28"/>
          <w:szCs w:val="28"/>
        </w:rPr>
        <w:t>лучения</w:t>
      </w:r>
      <w:proofErr w:type="gramEnd"/>
      <w:r w:rsidR="005B02F6" w:rsidRPr="007E4675">
        <w:rPr>
          <w:sz w:val="28"/>
          <w:szCs w:val="28"/>
        </w:rPr>
        <w:t xml:space="preserve"> информации об отклонении</w:t>
      </w:r>
      <w:r w:rsidR="0052383C" w:rsidRPr="007E4675">
        <w:rPr>
          <w:sz w:val="28"/>
          <w:szCs w:val="28"/>
        </w:rPr>
        <w:t>,</w:t>
      </w:r>
      <w:r w:rsidR="005B02F6" w:rsidRPr="007E4675">
        <w:rPr>
          <w:sz w:val="28"/>
          <w:szCs w:val="28"/>
        </w:rPr>
        <w:t xml:space="preserve"> обеспечивает внесение изменений в обоснования бюджетных ассигнований в соответствии с</w:t>
      </w:r>
      <w:r w:rsidR="008970D7" w:rsidRPr="007E4675">
        <w:rPr>
          <w:sz w:val="28"/>
          <w:szCs w:val="28"/>
        </w:rPr>
        <w:t xml:space="preserve"> </w:t>
      </w:r>
      <w:r w:rsidR="005B02F6" w:rsidRPr="007E4675">
        <w:rPr>
          <w:sz w:val="28"/>
          <w:szCs w:val="28"/>
        </w:rPr>
        <w:t>замечаниями</w:t>
      </w:r>
      <w:r w:rsidR="0052383C" w:rsidRPr="007E4675">
        <w:rPr>
          <w:sz w:val="28"/>
          <w:szCs w:val="28"/>
        </w:rPr>
        <w:t>,</w:t>
      </w:r>
      <w:r w:rsidR="005B02F6" w:rsidRPr="007E4675">
        <w:rPr>
          <w:sz w:val="28"/>
          <w:szCs w:val="28"/>
        </w:rPr>
        <w:t xml:space="preserve"> и п</w:t>
      </w:r>
      <w:r w:rsidR="005B02F6" w:rsidRPr="007E4675">
        <w:rPr>
          <w:sz w:val="28"/>
          <w:szCs w:val="28"/>
        </w:rPr>
        <w:t>о</w:t>
      </w:r>
      <w:r w:rsidR="005B02F6" w:rsidRPr="007E4675">
        <w:rPr>
          <w:sz w:val="28"/>
          <w:szCs w:val="28"/>
        </w:rPr>
        <w:t xml:space="preserve">вторное представление </w:t>
      </w:r>
      <w:r w:rsidR="0052383C" w:rsidRPr="007E4675">
        <w:rPr>
          <w:sz w:val="28"/>
          <w:szCs w:val="28"/>
        </w:rPr>
        <w:t xml:space="preserve">их </w:t>
      </w:r>
      <w:r w:rsidR="005B02F6" w:rsidRPr="007E4675">
        <w:rPr>
          <w:sz w:val="28"/>
          <w:szCs w:val="28"/>
        </w:rPr>
        <w:t xml:space="preserve">на рассмотрение в </w:t>
      </w:r>
      <w:r w:rsidR="00665565">
        <w:rPr>
          <w:sz w:val="28"/>
          <w:szCs w:val="28"/>
        </w:rPr>
        <w:t>Ф</w:t>
      </w:r>
      <w:r w:rsidR="005B02F6" w:rsidRPr="007E4675">
        <w:rPr>
          <w:sz w:val="28"/>
          <w:szCs w:val="28"/>
        </w:rPr>
        <w:t>инансов</w:t>
      </w:r>
      <w:r w:rsidR="008970D7" w:rsidRPr="007E4675">
        <w:rPr>
          <w:sz w:val="28"/>
          <w:szCs w:val="28"/>
        </w:rPr>
        <w:t>ое управление</w:t>
      </w:r>
      <w:r w:rsidR="005B02F6" w:rsidRPr="007E4675">
        <w:rPr>
          <w:sz w:val="28"/>
          <w:szCs w:val="28"/>
        </w:rPr>
        <w:t>.</w:t>
      </w:r>
    </w:p>
    <w:p w:rsidR="0083550B" w:rsidRPr="007E4675" w:rsidRDefault="000C54BB" w:rsidP="000C54BB">
      <w:pPr>
        <w:pStyle w:val="a5"/>
        <w:ind w:left="0" w:firstLine="671"/>
        <w:jc w:val="both"/>
        <w:rPr>
          <w:sz w:val="28"/>
          <w:szCs w:val="28"/>
        </w:rPr>
      </w:pPr>
      <w:r w:rsidRPr="007E4675">
        <w:rPr>
          <w:sz w:val="28"/>
          <w:szCs w:val="28"/>
        </w:rPr>
        <w:t>2.15.</w:t>
      </w:r>
      <w:r w:rsidR="005B02F6" w:rsidRPr="007E4675">
        <w:rPr>
          <w:sz w:val="28"/>
          <w:szCs w:val="28"/>
        </w:rPr>
        <w:t xml:space="preserve"> В течение пяти дней со дня доведения </w:t>
      </w:r>
      <w:r w:rsidR="00665565">
        <w:rPr>
          <w:sz w:val="28"/>
          <w:szCs w:val="28"/>
        </w:rPr>
        <w:t>Ф</w:t>
      </w:r>
      <w:r w:rsidR="008970D7" w:rsidRPr="007E4675">
        <w:rPr>
          <w:sz w:val="28"/>
          <w:szCs w:val="28"/>
        </w:rPr>
        <w:t xml:space="preserve">инансовым управлением </w:t>
      </w:r>
      <w:r w:rsidR="005B02F6" w:rsidRPr="007E4675">
        <w:rPr>
          <w:sz w:val="28"/>
          <w:szCs w:val="28"/>
        </w:rPr>
        <w:t xml:space="preserve"> уточненных предельных объемов </w:t>
      </w:r>
      <w:r w:rsidR="00C26D03" w:rsidRPr="007E4675">
        <w:rPr>
          <w:sz w:val="28"/>
          <w:szCs w:val="28"/>
        </w:rPr>
        <w:t>с учет</w:t>
      </w:r>
      <w:r w:rsidR="004B0DE4" w:rsidRPr="007E4675">
        <w:rPr>
          <w:sz w:val="28"/>
          <w:szCs w:val="28"/>
        </w:rPr>
        <w:t>ом решений, принятых К</w:t>
      </w:r>
      <w:r w:rsidR="00C26D03" w:rsidRPr="007E4675">
        <w:rPr>
          <w:sz w:val="28"/>
          <w:szCs w:val="28"/>
        </w:rPr>
        <w:t>омиссией</w:t>
      </w:r>
      <w:r w:rsidR="004B0DE4" w:rsidRPr="007E4675">
        <w:rPr>
          <w:sz w:val="28"/>
          <w:szCs w:val="28"/>
        </w:rPr>
        <w:t xml:space="preserve"> по бюджетным проектировкам на очередной финансовый год и плановый период</w:t>
      </w:r>
      <w:r w:rsidR="00776B00" w:rsidRPr="007E4675">
        <w:rPr>
          <w:sz w:val="28"/>
          <w:szCs w:val="28"/>
        </w:rPr>
        <w:t>,</w:t>
      </w:r>
      <w:r w:rsidR="007E4675" w:rsidRPr="007E4675">
        <w:rPr>
          <w:sz w:val="28"/>
          <w:szCs w:val="28"/>
        </w:rPr>
        <w:t xml:space="preserve"> главный распорядитель</w:t>
      </w:r>
      <w:r w:rsidR="00776B00" w:rsidRPr="007E4675">
        <w:rPr>
          <w:sz w:val="28"/>
          <w:szCs w:val="28"/>
        </w:rPr>
        <w:t xml:space="preserve"> </w:t>
      </w:r>
      <w:r w:rsidR="005B02F6" w:rsidRPr="007E4675">
        <w:rPr>
          <w:sz w:val="28"/>
          <w:szCs w:val="28"/>
        </w:rPr>
        <w:t>об</w:t>
      </w:r>
      <w:r w:rsidR="00C26D03" w:rsidRPr="007E4675">
        <w:rPr>
          <w:sz w:val="28"/>
          <w:szCs w:val="28"/>
        </w:rPr>
        <w:t>еспечивае</w:t>
      </w:r>
      <w:r w:rsidR="005B02F6" w:rsidRPr="007E4675">
        <w:rPr>
          <w:sz w:val="28"/>
          <w:szCs w:val="28"/>
        </w:rPr>
        <w:t>т уточнение обоснований бю</w:t>
      </w:r>
      <w:r w:rsidR="005B02F6" w:rsidRPr="007E4675">
        <w:rPr>
          <w:sz w:val="28"/>
          <w:szCs w:val="28"/>
        </w:rPr>
        <w:t>д</w:t>
      </w:r>
      <w:r w:rsidR="005B02F6" w:rsidRPr="007E4675">
        <w:rPr>
          <w:sz w:val="28"/>
          <w:szCs w:val="28"/>
        </w:rPr>
        <w:t>жетных ассигно</w:t>
      </w:r>
      <w:r w:rsidR="0052383C" w:rsidRPr="007E4675">
        <w:rPr>
          <w:sz w:val="28"/>
          <w:szCs w:val="28"/>
        </w:rPr>
        <w:t xml:space="preserve">ваний </w:t>
      </w:r>
      <w:r w:rsidR="005B02F6" w:rsidRPr="007E4675">
        <w:rPr>
          <w:sz w:val="28"/>
          <w:szCs w:val="28"/>
        </w:rPr>
        <w:t xml:space="preserve">и представление их в </w:t>
      </w:r>
      <w:r w:rsidR="00665565">
        <w:rPr>
          <w:sz w:val="28"/>
          <w:szCs w:val="28"/>
        </w:rPr>
        <w:t>Ф</w:t>
      </w:r>
      <w:r w:rsidR="00C26D03" w:rsidRPr="007E4675">
        <w:rPr>
          <w:sz w:val="28"/>
          <w:szCs w:val="28"/>
        </w:rPr>
        <w:t>инансов</w:t>
      </w:r>
      <w:r w:rsidR="008970D7" w:rsidRPr="007E4675">
        <w:rPr>
          <w:sz w:val="28"/>
          <w:szCs w:val="28"/>
        </w:rPr>
        <w:t>ое управление.</w:t>
      </w:r>
    </w:p>
    <w:p w:rsidR="00CE15E5" w:rsidRPr="007E4675" w:rsidRDefault="000C54BB" w:rsidP="000C54BB">
      <w:pPr>
        <w:pStyle w:val="a5"/>
        <w:ind w:left="0" w:firstLine="671"/>
        <w:jc w:val="both"/>
        <w:rPr>
          <w:sz w:val="28"/>
        </w:rPr>
      </w:pPr>
      <w:r w:rsidRPr="007E4675">
        <w:rPr>
          <w:sz w:val="28"/>
          <w:szCs w:val="28"/>
        </w:rPr>
        <w:t>2.16</w:t>
      </w:r>
      <w:r w:rsidR="0083550B" w:rsidRPr="007E4675">
        <w:rPr>
          <w:sz w:val="28"/>
          <w:szCs w:val="28"/>
        </w:rPr>
        <w:t>.</w:t>
      </w:r>
      <w:r w:rsidR="00C26D03" w:rsidRPr="007E4675">
        <w:rPr>
          <w:sz w:val="28"/>
          <w:szCs w:val="28"/>
        </w:rPr>
        <w:t xml:space="preserve"> </w:t>
      </w:r>
      <w:r w:rsidR="005B02F6" w:rsidRPr="007E4675">
        <w:rPr>
          <w:sz w:val="28"/>
          <w:szCs w:val="28"/>
        </w:rPr>
        <w:t xml:space="preserve">Уточненные показатели обоснований бюджетных ассигнований должны соответствовать показателям проекта </w:t>
      </w:r>
      <w:r w:rsidR="008970D7" w:rsidRPr="007E4675">
        <w:rPr>
          <w:sz w:val="28"/>
          <w:szCs w:val="28"/>
        </w:rPr>
        <w:t xml:space="preserve">местного </w:t>
      </w:r>
      <w:r w:rsidR="00C26D03" w:rsidRPr="007E4675">
        <w:rPr>
          <w:sz w:val="28"/>
          <w:szCs w:val="28"/>
        </w:rPr>
        <w:t xml:space="preserve">бюджета </w:t>
      </w:r>
      <w:r w:rsidR="005B02F6" w:rsidRPr="007E4675">
        <w:rPr>
          <w:sz w:val="28"/>
          <w:szCs w:val="28"/>
        </w:rPr>
        <w:t>на очере</w:t>
      </w:r>
      <w:r w:rsidR="005B02F6" w:rsidRPr="007E4675">
        <w:rPr>
          <w:sz w:val="28"/>
          <w:szCs w:val="28"/>
        </w:rPr>
        <w:t>д</w:t>
      </w:r>
      <w:r w:rsidR="005B02F6" w:rsidRPr="007E4675">
        <w:rPr>
          <w:sz w:val="28"/>
          <w:szCs w:val="28"/>
        </w:rPr>
        <w:t xml:space="preserve">ной финансовый год и на плановый период, внесенного </w:t>
      </w:r>
      <w:r w:rsidR="00C26D03" w:rsidRPr="007E4675">
        <w:rPr>
          <w:sz w:val="28"/>
          <w:szCs w:val="28"/>
        </w:rPr>
        <w:t xml:space="preserve">администрацией </w:t>
      </w:r>
      <w:r w:rsidR="008970D7" w:rsidRPr="007E4675">
        <w:rPr>
          <w:sz w:val="28"/>
          <w:szCs w:val="28"/>
        </w:rPr>
        <w:t xml:space="preserve">города Комсомольска-на-Амуре </w:t>
      </w:r>
      <w:r w:rsidR="005B02F6" w:rsidRPr="007E4675">
        <w:rPr>
          <w:sz w:val="28"/>
          <w:szCs w:val="28"/>
        </w:rPr>
        <w:t xml:space="preserve">в </w:t>
      </w:r>
      <w:r w:rsidR="008970D7" w:rsidRPr="007E4675">
        <w:rPr>
          <w:sz w:val="28"/>
          <w:szCs w:val="28"/>
        </w:rPr>
        <w:t>Комсомольскую-на-Амуре городскую Думу</w:t>
      </w:r>
      <w:r w:rsidR="0052383C" w:rsidRPr="007E4675">
        <w:rPr>
          <w:sz w:val="28"/>
          <w:szCs w:val="28"/>
        </w:rPr>
        <w:t>.</w:t>
      </w:r>
      <w:r w:rsidR="00CE15E5" w:rsidRPr="007E4675">
        <w:rPr>
          <w:sz w:val="28"/>
          <w:szCs w:val="28"/>
        </w:rPr>
        <w:t xml:space="preserve"> </w:t>
      </w:r>
    </w:p>
    <w:sectPr w:rsidR="00CE15E5" w:rsidRPr="007E4675" w:rsidSect="00FA62DB">
      <w:headerReference w:type="default" r:id="rId10"/>
      <w:pgSz w:w="11905" w:h="16838"/>
      <w:pgMar w:top="1304" w:right="680" w:bottom="1134" w:left="204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4C5" w:rsidRDefault="003E24C5" w:rsidP="001B2546">
      <w:r>
        <w:separator/>
      </w:r>
    </w:p>
  </w:endnote>
  <w:endnote w:type="continuationSeparator" w:id="0">
    <w:p w:rsidR="003E24C5" w:rsidRDefault="003E24C5" w:rsidP="001B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4C5" w:rsidRDefault="003E24C5" w:rsidP="001B2546">
      <w:r>
        <w:separator/>
      </w:r>
    </w:p>
  </w:footnote>
  <w:footnote w:type="continuationSeparator" w:id="0">
    <w:p w:rsidR="003E24C5" w:rsidRDefault="003E24C5" w:rsidP="001B2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D" w:rsidRPr="00BA5C03" w:rsidRDefault="00381087" w:rsidP="00AD62EB">
    <w:pPr>
      <w:pStyle w:val="a7"/>
      <w:tabs>
        <w:tab w:val="center" w:pos="4819"/>
        <w:tab w:val="right" w:pos="9639"/>
      </w:tabs>
      <w:jc w:val="center"/>
      <w:rPr>
        <w:sz w:val="24"/>
        <w:szCs w:val="24"/>
      </w:rPr>
    </w:pPr>
    <w:sdt>
      <w:sdtPr>
        <w:id w:val="13957763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101ED" w:rsidRPr="00BA5C03">
          <w:rPr>
            <w:sz w:val="24"/>
            <w:szCs w:val="24"/>
          </w:rPr>
          <w:fldChar w:fldCharType="begin"/>
        </w:r>
        <w:r w:rsidR="00B101ED" w:rsidRPr="00BA5C03">
          <w:rPr>
            <w:sz w:val="24"/>
            <w:szCs w:val="24"/>
          </w:rPr>
          <w:instrText xml:space="preserve"> PAGE   \* MERGEFORMAT </w:instrText>
        </w:r>
        <w:r w:rsidR="00B101ED" w:rsidRPr="00BA5C03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B101ED" w:rsidRPr="00BA5C03">
          <w:rPr>
            <w:sz w:val="24"/>
            <w:szCs w:val="24"/>
          </w:rPr>
          <w:fldChar w:fldCharType="end"/>
        </w:r>
      </w:sdtContent>
    </w:sdt>
  </w:p>
  <w:p w:rsidR="00B101ED" w:rsidRDefault="00B101E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55F28"/>
    <w:multiLevelType w:val="hybridMultilevel"/>
    <w:tmpl w:val="AC34F99C"/>
    <w:lvl w:ilvl="0" w:tplc="0419000F">
      <w:start w:val="1"/>
      <w:numFmt w:val="decimal"/>
      <w:lvlText w:val="%1."/>
      <w:lvlJc w:val="left"/>
      <w:pPr>
        <w:ind w:left="1559" w:hanging="360"/>
      </w:pPr>
    </w:lvl>
    <w:lvl w:ilvl="1" w:tplc="04190019" w:tentative="1">
      <w:start w:val="1"/>
      <w:numFmt w:val="lowerLetter"/>
      <w:lvlText w:val="%2."/>
      <w:lvlJc w:val="left"/>
      <w:pPr>
        <w:ind w:left="2279" w:hanging="360"/>
      </w:pPr>
    </w:lvl>
    <w:lvl w:ilvl="2" w:tplc="0419001B" w:tentative="1">
      <w:start w:val="1"/>
      <w:numFmt w:val="lowerRoman"/>
      <w:lvlText w:val="%3."/>
      <w:lvlJc w:val="right"/>
      <w:pPr>
        <w:ind w:left="2999" w:hanging="180"/>
      </w:pPr>
    </w:lvl>
    <w:lvl w:ilvl="3" w:tplc="0419000F" w:tentative="1">
      <w:start w:val="1"/>
      <w:numFmt w:val="decimal"/>
      <w:lvlText w:val="%4."/>
      <w:lvlJc w:val="left"/>
      <w:pPr>
        <w:ind w:left="3719" w:hanging="360"/>
      </w:pPr>
    </w:lvl>
    <w:lvl w:ilvl="4" w:tplc="04190019" w:tentative="1">
      <w:start w:val="1"/>
      <w:numFmt w:val="lowerLetter"/>
      <w:lvlText w:val="%5."/>
      <w:lvlJc w:val="left"/>
      <w:pPr>
        <w:ind w:left="4439" w:hanging="360"/>
      </w:pPr>
    </w:lvl>
    <w:lvl w:ilvl="5" w:tplc="0419001B" w:tentative="1">
      <w:start w:val="1"/>
      <w:numFmt w:val="lowerRoman"/>
      <w:lvlText w:val="%6."/>
      <w:lvlJc w:val="right"/>
      <w:pPr>
        <w:ind w:left="5159" w:hanging="180"/>
      </w:pPr>
    </w:lvl>
    <w:lvl w:ilvl="6" w:tplc="0419000F" w:tentative="1">
      <w:start w:val="1"/>
      <w:numFmt w:val="decimal"/>
      <w:lvlText w:val="%7."/>
      <w:lvlJc w:val="left"/>
      <w:pPr>
        <w:ind w:left="5879" w:hanging="360"/>
      </w:pPr>
    </w:lvl>
    <w:lvl w:ilvl="7" w:tplc="04190019" w:tentative="1">
      <w:start w:val="1"/>
      <w:numFmt w:val="lowerLetter"/>
      <w:lvlText w:val="%8."/>
      <w:lvlJc w:val="left"/>
      <w:pPr>
        <w:ind w:left="6599" w:hanging="360"/>
      </w:pPr>
    </w:lvl>
    <w:lvl w:ilvl="8" w:tplc="0419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1">
    <w:nsid w:val="22537163"/>
    <w:multiLevelType w:val="hybridMultilevel"/>
    <w:tmpl w:val="C5A4A7A8"/>
    <w:lvl w:ilvl="0" w:tplc="0A501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B42078F"/>
    <w:multiLevelType w:val="hybridMultilevel"/>
    <w:tmpl w:val="4620CF1E"/>
    <w:lvl w:ilvl="0" w:tplc="80F8210E">
      <w:start w:val="1"/>
      <w:numFmt w:val="decimal"/>
      <w:lvlText w:val="%1."/>
      <w:lvlJc w:val="left"/>
      <w:pPr>
        <w:ind w:left="-14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B144A"/>
    <w:multiLevelType w:val="hybridMultilevel"/>
    <w:tmpl w:val="EFE61458"/>
    <w:lvl w:ilvl="0" w:tplc="80F8210E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E3A5E"/>
    <w:multiLevelType w:val="hybridMultilevel"/>
    <w:tmpl w:val="EFE61458"/>
    <w:lvl w:ilvl="0" w:tplc="80F8210E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9151D"/>
    <w:multiLevelType w:val="hybridMultilevel"/>
    <w:tmpl w:val="0130FC3A"/>
    <w:lvl w:ilvl="0" w:tplc="F05A7592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F8"/>
    <w:rsid w:val="000017CD"/>
    <w:rsid w:val="0000234D"/>
    <w:rsid w:val="000032F6"/>
    <w:rsid w:val="000033CA"/>
    <w:rsid w:val="00005D1C"/>
    <w:rsid w:val="00006981"/>
    <w:rsid w:val="00012AD4"/>
    <w:rsid w:val="00014FDD"/>
    <w:rsid w:val="0001514C"/>
    <w:rsid w:val="00016E56"/>
    <w:rsid w:val="00017EBB"/>
    <w:rsid w:val="0002152C"/>
    <w:rsid w:val="000223E2"/>
    <w:rsid w:val="000259EF"/>
    <w:rsid w:val="00030FB6"/>
    <w:rsid w:val="00034F3A"/>
    <w:rsid w:val="00035190"/>
    <w:rsid w:val="00036DA3"/>
    <w:rsid w:val="0003776F"/>
    <w:rsid w:val="00047495"/>
    <w:rsid w:val="00047871"/>
    <w:rsid w:val="000508CB"/>
    <w:rsid w:val="000516E2"/>
    <w:rsid w:val="00052420"/>
    <w:rsid w:val="0005378E"/>
    <w:rsid w:val="00054161"/>
    <w:rsid w:val="00054E1C"/>
    <w:rsid w:val="000612D3"/>
    <w:rsid w:val="000614BE"/>
    <w:rsid w:val="00061C2F"/>
    <w:rsid w:val="00062385"/>
    <w:rsid w:val="00064D59"/>
    <w:rsid w:val="00071A2D"/>
    <w:rsid w:val="00075147"/>
    <w:rsid w:val="000756DE"/>
    <w:rsid w:val="000836A4"/>
    <w:rsid w:val="00086B32"/>
    <w:rsid w:val="0008704F"/>
    <w:rsid w:val="00090535"/>
    <w:rsid w:val="0009111C"/>
    <w:rsid w:val="000923B9"/>
    <w:rsid w:val="00094C9A"/>
    <w:rsid w:val="00097987"/>
    <w:rsid w:val="000A12EE"/>
    <w:rsid w:val="000A1887"/>
    <w:rsid w:val="000A2410"/>
    <w:rsid w:val="000A3CCB"/>
    <w:rsid w:val="000A4301"/>
    <w:rsid w:val="000A7847"/>
    <w:rsid w:val="000B46F3"/>
    <w:rsid w:val="000B5B05"/>
    <w:rsid w:val="000B6AB0"/>
    <w:rsid w:val="000C04CA"/>
    <w:rsid w:val="000C13F8"/>
    <w:rsid w:val="000C20F4"/>
    <w:rsid w:val="000C22AD"/>
    <w:rsid w:val="000C2483"/>
    <w:rsid w:val="000C25E7"/>
    <w:rsid w:val="000C2D49"/>
    <w:rsid w:val="000C54BB"/>
    <w:rsid w:val="000C572F"/>
    <w:rsid w:val="000C6BA4"/>
    <w:rsid w:val="000D0C8D"/>
    <w:rsid w:val="000D2DCE"/>
    <w:rsid w:val="000D6038"/>
    <w:rsid w:val="000D699A"/>
    <w:rsid w:val="000D776A"/>
    <w:rsid w:val="000E062A"/>
    <w:rsid w:val="000E066A"/>
    <w:rsid w:val="000E1E9E"/>
    <w:rsid w:val="000E3494"/>
    <w:rsid w:val="000E3573"/>
    <w:rsid w:val="000E4A7E"/>
    <w:rsid w:val="000E4D29"/>
    <w:rsid w:val="000E4E08"/>
    <w:rsid w:val="000F050D"/>
    <w:rsid w:val="000F2249"/>
    <w:rsid w:val="000F49DD"/>
    <w:rsid w:val="000F5685"/>
    <w:rsid w:val="000F5CEA"/>
    <w:rsid w:val="000F6948"/>
    <w:rsid w:val="0010219A"/>
    <w:rsid w:val="001023ED"/>
    <w:rsid w:val="001026CB"/>
    <w:rsid w:val="001116CE"/>
    <w:rsid w:val="001246D3"/>
    <w:rsid w:val="00127F1E"/>
    <w:rsid w:val="00127F87"/>
    <w:rsid w:val="00132335"/>
    <w:rsid w:val="00133883"/>
    <w:rsid w:val="00134AB6"/>
    <w:rsid w:val="00134B07"/>
    <w:rsid w:val="00136550"/>
    <w:rsid w:val="00136B7E"/>
    <w:rsid w:val="00143991"/>
    <w:rsid w:val="00145BFC"/>
    <w:rsid w:val="00145DE5"/>
    <w:rsid w:val="00146F92"/>
    <w:rsid w:val="001509B1"/>
    <w:rsid w:val="001545F0"/>
    <w:rsid w:val="001603D3"/>
    <w:rsid w:val="001618F2"/>
    <w:rsid w:val="001652A5"/>
    <w:rsid w:val="0016752B"/>
    <w:rsid w:val="00172F97"/>
    <w:rsid w:val="001749EC"/>
    <w:rsid w:val="001773EA"/>
    <w:rsid w:val="0018124A"/>
    <w:rsid w:val="00182DD2"/>
    <w:rsid w:val="00183930"/>
    <w:rsid w:val="001852C9"/>
    <w:rsid w:val="00187BD4"/>
    <w:rsid w:val="00190C16"/>
    <w:rsid w:val="001910D7"/>
    <w:rsid w:val="001912D8"/>
    <w:rsid w:val="00192589"/>
    <w:rsid w:val="00195BE9"/>
    <w:rsid w:val="00195E03"/>
    <w:rsid w:val="00196C2F"/>
    <w:rsid w:val="001A0777"/>
    <w:rsid w:val="001A1B31"/>
    <w:rsid w:val="001A5CC0"/>
    <w:rsid w:val="001A72D0"/>
    <w:rsid w:val="001B02C4"/>
    <w:rsid w:val="001B2546"/>
    <w:rsid w:val="001B2A50"/>
    <w:rsid w:val="001C088C"/>
    <w:rsid w:val="001C0BCE"/>
    <w:rsid w:val="001C2778"/>
    <w:rsid w:val="001C408D"/>
    <w:rsid w:val="001C5E63"/>
    <w:rsid w:val="001C783E"/>
    <w:rsid w:val="001D0B37"/>
    <w:rsid w:val="001D0BEC"/>
    <w:rsid w:val="001D18A5"/>
    <w:rsid w:val="001D2D05"/>
    <w:rsid w:val="001D3218"/>
    <w:rsid w:val="001D4077"/>
    <w:rsid w:val="001D5729"/>
    <w:rsid w:val="001E037F"/>
    <w:rsid w:val="001E0EC5"/>
    <w:rsid w:val="001E119F"/>
    <w:rsid w:val="001E1220"/>
    <w:rsid w:val="001F42F5"/>
    <w:rsid w:val="001F4360"/>
    <w:rsid w:val="001F66CB"/>
    <w:rsid w:val="0020011C"/>
    <w:rsid w:val="002055B9"/>
    <w:rsid w:val="00205D74"/>
    <w:rsid w:val="002075E3"/>
    <w:rsid w:val="002113BC"/>
    <w:rsid w:val="00213EA8"/>
    <w:rsid w:val="0021576B"/>
    <w:rsid w:val="00216062"/>
    <w:rsid w:val="00220925"/>
    <w:rsid w:val="002238D4"/>
    <w:rsid w:val="0022469F"/>
    <w:rsid w:val="0022595F"/>
    <w:rsid w:val="00226C89"/>
    <w:rsid w:val="00230691"/>
    <w:rsid w:val="00230D31"/>
    <w:rsid w:val="00232851"/>
    <w:rsid w:val="00235D3A"/>
    <w:rsid w:val="00237888"/>
    <w:rsid w:val="00243956"/>
    <w:rsid w:val="00243FFF"/>
    <w:rsid w:val="002465D2"/>
    <w:rsid w:val="002510CA"/>
    <w:rsid w:val="00252EF2"/>
    <w:rsid w:val="00255972"/>
    <w:rsid w:val="00270244"/>
    <w:rsid w:val="00271F94"/>
    <w:rsid w:val="002746A5"/>
    <w:rsid w:val="00274E54"/>
    <w:rsid w:val="00275312"/>
    <w:rsid w:val="00277D72"/>
    <w:rsid w:val="00284542"/>
    <w:rsid w:val="00284668"/>
    <w:rsid w:val="00284DC0"/>
    <w:rsid w:val="002861DF"/>
    <w:rsid w:val="0029028A"/>
    <w:rsid w:val="002909F7"/>
    <w:rsid w:val="00290B1E"/>
    <w:rsid w:val="00292F8C"/>
    <w:rsid w:val="00297A8C"/>
    <w:rsid w:val="002A21C3"/>
    <w:rsid w:val="002A482B"/>
    <w:rsid w:val="002A5E6F"/>
    <w:rsid w:val="002B0962"/>
    <w:rsid w:val="002B2114"/>
    <w:rsid w:val="002B70BF"/>
    <w:rsid w:val="002B7A2E"/>
    <w:rsid w:val="002C66C2"/>
    <w:rsid w:val="002D21E6"/>
    <w:rsid w:val="002D4A98"/>
    <w:rsid w:val="002E0821"/>
    <w:rsid w:val="002E08B2"/>
    <w:rsid w:val="002E19A4"/>
    <w:rsid w:val="002E51B1"/>
    <w:rsid w:val="002E580D"/>
    <w:rsid w:val="002E62B4"/>
    <w:rsid w:val="002F014B"/>
    <w:rsid w:val="002F03A3"/>
    <w:rsid w:val="002F1D29"/>
    <w:rsid w:val="002F1E7D"/>
    <w:rsid w:val="002F3766"/>
    <w:rsid w:val="002F3768"/>
    <w:rsid w:val="002F5095"/>
    <w:rsid w:val="00300BB0"/>
    <w:rsid w:val="003014D1"/>
    <w:rsid w:val="00302762"/>
    <w:rsid w:val="003067D9"/>
    <w:rsid w:val="00306A15"/>
    <w:rsid w:val="00312078"/>
    <w:rsid w:val="00312669"/>
    <w:rsid w:val="00312699"/>
    <w:rsid w:val="00320192"/>
    <w:rsid w:val="0032044F"/>
    <w:rsid w:val="00321C1D"/>
    <w:rsid w:val="00331C26"/>
    <w:rsid w:val="0033368A"/>
    <w:rsid w:val="003344BC"/>
    <w:rsid w:val="00336E4D"/>
    <w:rsid w:val="003406CE"/>
    <w:rsid w:val="00342FD8"/>
    <w:rsid w:val="0034316C"/>
    <w:rsid w:val="003432B2"/>
    <w:rsid w:val="00344053"/>
    <w:rsid w:val="0034534E"/>
    <w:rsid w:val="00346204"/>
    <w:rsid w:val="00347193"/>
    <w:rsid w:val="0034739D"/>
    <w:rsid w:val="00352C59"/>
    <w:rsid w:val="00356A73"/>
    <w:rsid w:val="00361A31"/>
    <w:rsid w:val="003622CC"/>
    <w:rsid w:val="00364520"/>
    <w:rsid w:val="00364535"/>
    <w:rsid w:val="003676D1"/>
    <w:rsid w:val="00367A9F"/>
    <w:rsid w:val="00367C30"/>
    <w:rsid w:val="003710B1"/>
    <w:rsid w:val="00372641"/>
    <w:rsid w:val="003754BF"/>
    <w:rsid w:val="003805E6"/>
    <w:rsid w:val="00381087"/>
    <w:rsid w:val="0038706B"/>
    <w:rsid w:val="003874B7"/>
    <w:rsid w:val="0039112C"/>
    <w:rsid w:val="0039329D"/>
    <w:rsid w:val="003936D4"/>
    <w:rsid w:val="0039538B"/>
    <w:rsid w:val="00396316"/>
    <w:rsid w:val="003A0977"/>
    <w:rsid w:val="003A1AE8"/>
    <w:rsid w:val="003A32A6"/>
    <w:rsid w:val="003A4EFB"/>
    <w:rsid w:val="003A6CC7"/>
    <w:rsid w:val="003B0674"/>
    <w:rsid w:val="003B0C94"/>
    <w:rsid w:val="003B49C6"/>
    <w:rsid w:val="003B4EE5"/>
    <w:rsid w:val="003B4F69"/>
    <w:rsid w:val="003B573E"/>
    <w:rsid w:val="003B6FD4"/>
    <w:rsid w:val="003C176E"/>
    <w:rsid w:val="003C323C"/>
    <w:rsid w:val="003C385F"/>
    <w:rsid w:val="003C5192"/>
    <w:rsid w:val="003C77C8"/>
    <w:rsid w:val="003D3E87"/>
    <w:rsid w:val="003D6C03"/>
    <w:rsid w:val="003D7455"/>
    <w:rsid w:val="003E1E05"/>
    <w:rsid w:val="003E1E98"/>
    <w:rsid w:val="003E24C5"/>
    <w:rsid w:val="003E277A"/>
    <w:rsid w:val="003E2B0C"/>
    <w:rsid w:val="003E5B3D"/>
    <w:rsid w:val="003E677D"/>
    <w:rsid w:val="003F17EA"/>
    <w:rsid w:val="003F2963"/>
    <w:rsid w:val="003F399F"/>
    <w:rsid w:val="003F5244"/>
    <w:rsid w:val="003F6B7B"/>
    <w:rsid w:val="003F7C63"/>
    <w:rsid w:val="0040018A"/>
    <w:rsid w:val="00400894"/>
    <w:rsid w:val="004025A3"/>
    <w:rsid w:val="0040380D"/>
    <w:rsid w:val="00403BD2"/>
    <w:rsid w:val="00404A95"/>
    <w:rsid w:val="00405311"/>
    <w:rsid w:val="0040750F"/>
    <w:rsid w:val="00411E68"/>
    <w:rsid w:val="004129E8"/>
    <w:rsid w:val="00413EFE"/>
    <w:rsid w:val="00415EE1"/>
    <w:rsid w:val="0041614C"/>
    <w:rsid w:val="004214E2"/>
    <w:rsid w:val="00424B2D"/>
    <w:rsid w:val="00427B7F"/>
    <w:rsid w:val="00430023"/>
    <w:rsid w:val="004338D9"/>
    <w:rsid w:val="00435235"/>
    <w:rsid w:val="00436CE5"/>
    <w:rsid w:val="00436F65"/>
    <w:rsid w:val="0043773B"/>
    <w:rsid w:val="00437CFA"/>
    <w:rsid w:val="00443A25"/>
    <w:rsid w:val="00444DEF"/>
    <w:rsid w:val="00445170"/>
    <w:rsid w:val="004456DE"/>
    <w:rsid w:val="004517F7"/>
    <w:rsid w:val="00452FED"/>
    <w:rsid w:val="004530FE"/>
    <w:rsid w:val="004577F7"/>
    <w:rsid w:val="004606D9"/>
    <w:rsid w:val="00460770"/>
    <w:rsid w:val="00463EBA"/>
    <w:rsid w:val="0046565C"/>
    <w:rsid w:val="00465989"/>
    <w:rsid w:val="00465C4F"/>
    <w:rsid w:val="00466E46"/>
    <w:rsid w:val="00467B0C"/>
    <w:rsid w:val="00467CE3"/>
    <w:rsid w:val="00470B86"/>
    <w:rsid w:val="00472668"/>
    <w:rsid w:val="0047323A"/>
    <w:rsid w:val="004734E5"/>
    <w:rsid w:val="00473726"/>
    <w:rsid w:val="00474D72"/>
    <w:rsid w:val="0047717F"/>
    <w:rsid w:val="00483196"/>
    <w:rsid w:val="00483CC9"/>
    <w:rsid w:val="00484ABC"/>
    <w:rsid w:val="004862D7"/>
    <w:rsid w:val="00493315"/>
    <w:rsid w:val="004946E9"/>
    <w:rsid w:val="00495815"/>
    <w:rsid w:val="00497182"/>
    <w:rsid w:val="004A1C9F"/>
    <w:rsid w:val="004A337F"/>
    <w:rsid w:val="004A3D79"/>
    <w:rsid w:val="004A66BF"/>
    <w:rsid w:val="004B0DE4"/>
    <w:rsid w:val="004B23A4"/>
    <w:rsid w:val="004B3080"/>
    <w:rsid w:val="004B3C30"/>
    <w:rsid w:val="004B5B71"/>
    <w:rsid w:val="004C0AE9"/>
    <w:rsid w:val="004C2DED"/>
    <w:rsid w:val="004C6D8A"/>
    <w:rsid w:val="004C7DB6"/>
    <w:rsid w:val="004D0192"/>
    <w:rsid w:val="004D3E12"/>
    <w:rsid w:val="004D4974"/>
    <w:rsid w:val="004D51D7"/>
    <w:rsid w:val="004D73BE"/>
    <w:rsid w:val="004E0A71"/>
    <w:rsid w:val="004E0E08"/>
    <w:rsid w:val="004E3A18"/>
    <w:rsid w:val="004E3E96"/>
    <w:rsid w:val="004E442C"/>
    <w:rsid w:val="004E4487"/>
    <w:rsid w:val="004E567D"/>
    <w:rsid w:val="004F016A"/>
    <w:rsid w:val="004F12D8"/>
    <w:rsid w:val="004F3FCB"/>
    <w:rsid w:val="004F6DB7"/>
    <w:rsid w:val="00501AEE"/>
    <w:rsid w:val="00503500"/>
    <w:rsid w:val="005037E5"/>
    <w:rsid w:val="00504228"/>
    <w:rsid w:val="00505F87"/>
    <w:rsid w:val="00506304"/>
    <w:rsid w:val="00510A7B"/>
    <w:rsid w:val="0051220E"/>
    <w:rsid w:val="00517B14"/>
    <w:rsid w:val="00517CA2"/>
    <w:rsid w:val="00521786"/>
    <w:rsid w:val="0052383C"/>
    <w:rsid w:val="00527593"/>
    <w:rsid w:val="00530411"/>
    <w:rsid w:val="00530D6F"/>
    <w:rsid w:val="00540306"/>
    <w:rsid w:val="00541E70"/>
    <w:rsid w:val="005435BA"/>
    <w:rsid w:val="0054518B"/>
    <w:rsid w:val="00560ABC"/>
    <w:rsid w:val="00560D50"/>
    <w:rsid w:val="00562EEA"/>
    <w:rsid w:val="00563A90"/>
    <w:rsid w:val="00563E67"/>
    <w:rsid w:val="005640C0"/>
    <w:rsid w:val="0056493A"/>
    <w:rsid w:val="00575040"/>
    <w:rsid w:val="00576F1B"/>
    <w:rsid w:val="005800E4"/>
    <w:rsid w:val="0058126A"/>
    <w:rsid w:val="00583F47"/>
    <w:rsid w:val="00585DD6"/>
    <w:rsid w:val="00586B99"/>
    <w:rsid w:val="00590407"/>
    <w:rsid w:val="00591A16"/>
    <w:rsid w:val="00593880"/>
    <w:rsid w:val="005A2CEB"/>
    <w:rsid w:val="005A52AB"/>
    <w:rsid w:val="005A6EBA"/>
    <w:rsid w:val="005B02F6"/>
    <w:rsid w:val="005B37EE"/>
    <w:rsid w:val="005B7A01"/>
    <w:rsid w:val="005C0E9D"/>
    <w:rsid w:val="005C2EEE"/>
    <w:rsid w:val="005C3AAF"/>
    <w:rsid w:val="005C633A"/>
    <w:rsid w:val="005C6607"/>
    <w:rsid w:val="005C7169"/>
    <w:rsid w:val="005C7587"/>
    <w:rsid w:val="005D0661"/>
    <w:rsid w:val="005D08D3"/>
    <w:rsid w:val="005D17B1"/>
    <w:rsid w:val="005D304E"/>
    <w:rsid w:val="005D7F86"/>
    <w:rsid w:val="005E12A3"/>
    <w:rsid w:val="005E25FD"/>
    <w:rsid w:val="005E318F"/>
    <w:rsid w:val="005E4D4D"/>
    <w:rsid w:val="005E6EDD"/>
    <w:rsid w:val="005F106D"/>
    <w:rsid w:val="005F26FD"/>
    <w:rsid w:val="005F3035"/>
    <w:rsid w:val="005F6504"/>
    <w:rsid w:val="00602B4D"/>
    <w:rsid w:val="00604BFA"/>
    <w:rsid w:val="00606672"/>
    <w:rsid w:val="00606FA6"/>
    <w:rsid w:val="006078B5"/>
    <w:rsid w:val="00611995"/>
    <w:rsid w:val="00612500"/>
    <w:rsid w:val="00614D70"/>
    <w:rsid w:val="006238BD"/>
    <w:rsid w:val="00624BA2"/>
    <w:rsid w:val="006275AE"/>
    <w:rsid w:val="0063011A"/>
    <w:rsid w:val="00632104"/>
    <w:rsid w:val="006359C1"/>
    <w:rsid w:val="00635EFA"/>
    <w:rsid w:val="00640B16"/>
    <w:rsid w:val="00641097"/>
    <w:rsid w:val="00643AA7"/>
    <w:rsid w:val="00644F85"/>
    <w:rsid w:val="00647ED3"/>
    <w:rsid w:val="0065052A"/>
    <w:rsid w:val="00650D34"/>
    <w:rsid w:val="006521F6"/>
    <w:rsid w:val="006600E4"/>
    <w:rsid w:val="00662AD6"/>
    <w:rsid w:val="006647BC"/>
    <w:rsid w:val="00665565"/>
    <w:rsid w:val="00671C20"/>
    <w:rsid w:val="00673B10"/>
    <w:rsid w:val="0067452C"/>
    <w:rsid w:val="0067452D"/>
    <w:rsid w:val="00674951"/>
    <w:rsid w:val="00675280"/>
    <w:rsid w:val="00677D79"/>
    <w:rsid w:val="006825F2"/>
    <w:rsid w:val="0068289C"/>
    <w:rsid w:val="00684A95"/>
    <w:rsid w:val="0068595B"/>
    <w:rsid w:val="00686544"/>
    <w:rsid w:val="00686AB1"/>
    <w:rsid w:val="00687D8B"/>
    <w:rsid w:val="00687DE0"/>
    <w:rsid w:val="006906E3"/>
    <w:rsid w:val="00690B1D"/>
    <w:rsid w:val="00691C64"/>
    <w:rsid w:val="00692CB3"/>
    <w:rsid w:val="00693E09"/>
    <w:rsid w:val="00695B51"/>
    <w:rsid w:val="006975B1"/>
    <w:rsid w:val="006A59D2"/>
    <w:rsid w:val="006B388C"/>
    <w:rsid w:val="006B4A3C"/>
    <w:rsid w:val="006B5B35"/>
    <w:rsid w:val="006B6025"/>
    <w:rsid w:val="006C125F"/>
    <w:rsid w:val="006C2A0E"/>
    <w:rsid w:val="006C3EF8"/>
    <w:rsid w:val="006C4296"/>
    <w:rsid w:val="006C6294"/>
    <w:rsid w:val="006D1983"/>
    <w:rsid w:val="006D2D92"/>
    <w:rsid w:val="006D45FA"/>
    <w:rsid w:val="006D627B"/>
    <w:rsid w:val="006D7B9E"/>
    <w:rsid w:val="006E2484"/>
    <w:rsid w:val="006E24BB"/>
    <w:rsid w:val="006F4D95"/>
    <w:rsid w:val="006F4D99"/>
    <w:rsid w:val="00700544"/>
    <w:rsid w:val="00702C1D"/>
    <w:rsid w:val="0070635C"/>
    <w:rsid w:val="007115F4"/>
    <w:rsid w:val="007161EB"/>
    <w:rsid w:val="00721BD9"/>
    <w:rsid w:val="0072238E"/>
    <w:rsid w:val="00722976"/>
    <w:rsid w:val="0072337C"/>
    <w:rsid w:val="007251B2"/>
    <w:rsid w:val="00733AA8"/>
    <w:rsid w:val="00741C76"/>
    <w:rsid w:val="007426CA"/>
    <w:rsid w:val="00752ADD"/>
    <w:rsid w:val="007533B4"/>
    <w:rsid w:val="00754BFA"/>
    <w:rsid w:val="007662C5"/>
    <w:rsid w:val="0077086D"/>
    <w:rsid w:val="00770F43"/>
    <w:rsid w:val="0077348A"/>
    <w:rsid w:val="00773788"/>
    <w:rsid w:val="00774E47"/>
    <w:rsid w:val="00776B00"/>
    <w:rsid w:val="00776E01"/>
    <w:rsid w:val="00776F14"/>
    <w:rsid w:val="0078284B"/>
    <w:rsid w:val="007828BB"/>
    <w:rsid w:val="00783FD9"/>
    <w:rsid w:val="00785091"/>
    <w:rsid w:val="007857B8"/>
    <w:rsid w:val="00785DAD"/>
    <w:rsid w:val="00786E70"/>
    <w:rsid w:val="007876D7"/>
    <w:rsid w:val="00787D3F"/>
    <w:rsid w:val="007901E6"/>
    <w:rsid w:val="00792137"/>
    <w:rsid w:val="0079326E"/>
    <w:rsid w:val="00797F81"/>
    <w:rsid w:val="007A24DA"/>
    <w:rsid w:val="007A32F2"/>
    <w:rsid w:val="007A62D3"/>
    <w:rsid w:val="007B154E"/>
    <w:rsid w:val="007B3AAD"/>
    <w:rsid w:val="007B485E"/>
    <w:rsid w:val="007B4D22"/>
    <w:rsid w:val="007C2261"/>
    <w:rsid w:val="007C29B2"/>
    <w:rsid w:val="007C3907"/>
    <w:rsid w:val="007C3F22"/>
    <w:rsid w:val="007C72F7"/>
    <w:rsid w:val="007C7F08"/>
    <w:rsid w:val="007D4375"/>
    <w:rsid w:val="007D6895"/>
    <w:rsid w:val="007E14F6"/>
    <w:rsid w:val="007E245A"/>
    <w:rsid w:val="007E2D20"/>
    <w:rsid w:val="007E4675"/>
    <w:rsid w:val="007E5216"/>
    <w:rsid w:val="007E576A"/>
    <w:rsid w:val="007E6CDB"/>
    <w:rsid w:val="007E7007"/>
    <w:rsid w:val="007E732E"/>
    <w:rsid w:val="007F153B"/>
    <w:rsid w:val="007F429D"/>
    <w:rsid w:val="007F4D92"/>
    <w:rsid w:val="007F5D2B"/>
    <w:rsid w:val="00800239"/>
    <w:rsid w:val="00800D89"/>
    <w:rsid w:val="0080275A"/>
    <w:rsid w:val="00802E0C"/>
    <w:rsid w:val="00807A92"/>
    <w:rsid w:val="0081122B"/>
    <w:rsid w:val="00813128"/>
    <w:rsid w:val="00813864"/>
    <w:rsid w:val="00813A36"/>
    <w:rsid w:val="00813F23"/>
    <w:rsid w:val="00813F7E"/>
    <w:rsid w:val="008144C8"/>
    <w:rsid w:val="0081645B"/>
    <w:rsid w:val="008208EA"/>
    <w:rsid w:val="00823BFE"/>
    <w:rsid w:val="00831516"/>
    <w:rsid w:val="008328C3"/>
    <w:rsid w:val="0083550B"/>
    <w:rsid w:val="008359E1"/>
    <w:rsid w:val="00837E30"/>
    <w:rsid w:val="0084309F"/>
    <w:rsid w:val="00843EEF"/>
    <w:rsid w:val="00847061"/>
    <w:rsid w:val="00847E40"/>
    <w:rsid w:val="008525AC"/>
    <w:rsid w:val="00853912"/>
    <w:rsid w:val="008539A2"/>
    <w:rsid w:val="00862028"/>
    <w:rsid w:val="00862CB5"/>
    <w:rsid w:val="00863E27"/>
    <w:rsid w:val="008701BE"/>
    <w:rsid w:val="0087114A"/>
    <w:rsid w:val="00873FD1"/>
    <w:rsid w:val="00876575"/>
    <w:rsid w:val="00886A9B"/>
    <w:rsid w:val="0089101B"/>
    <w:rsid w:val="00892720"/>
    <w:rsid w:val="008932F6"/>
    <w:rsid w:val="0089450F"/>
    <w:rsid w:val="008965F6"/>
    <w:rsid w:val="0089707F"/>
    <w:rsid w:val="008970D7"/>
    <w:rsid w:val="008A0F7A"/>
    <w:rsid w:val="008A1D1A"/>
    <w:rsid w:val="008A3983"/>
    <w:rsid w:val="008A5771"/>
    <w:rsid w:val="008A5A54"/>
    <w:rsid w:val="008A7425"/>
    <w:rsid w:val="008B13F8"/>
    <w:rsid w:val="008B2870"/>
    <w:rsid w:val="008B33A3"/>
    <w:rsid w:val="008B3FF4"/>
    <w:rsid w:val="008B4C1B"/>
    <w:rsid w:val="008B6352"/>
    <w:rsid w:val="008B6E98"/>
    <w:rsid w:val="008B7EF2"/>
    <w:rsid w:val="008C19F1"/>
    <w:rsid w:val="008C2825"/>
    <w:rsid w:val="008D1968"/>
    <w:rsid w:val="008D2485"/>
    <w:rsid w:val="008D4226"/>
    <w:rsid w:val="008D644F"/>
    <w:rsid w:val="008D747E"/>
    <w:rsid w:val="008E2341"/>
    <w:rsid w:val="008E3DD9"/>
    <w:rsid w:val="008E5911"/>
    <w:rsid w:val="008E5940"/>
    <w:rsid w:val="008E7ED4"/>
    <w:rsid w:val="008F206F"/>
    <w:rsid w:val="008F2FF4"/>
    <w:rsid w:val="008F3146"/>
    <w:rsid w:val="008F3CEF"/>
    <w:rsid w:val="008F4295"/>
    <w:rsid w:val="008F6031"/>
    <w:rsid w:val="008F6749"/>
    <w:rsid w:val="00900DBF"/>
    <w:rsid w:val="009037C4"/>
    <w:rsid w:val="00906431"/>
    <w:rsid w:val="00913657"/>
    <w:rsid w:val="00913BB5"/>
    <w:rsid w:val="009143A9"/>
    <w:rsid w:val="00914AE7"/>
    <w:rsid w:val="00917F05"/>
    <w:rsid w:val="009205F7"/>
    <w:rsid w:val="00920C51"/>
    <w:rsid w:val="00921EA9"/>
    <w:rsid w:val="00921FDD"/>
    <w:rsid w:val="0092212E"/>
    <w:rsid w:val="0092315A"/>
    <w:rsid w:val="00924AF7"/>
    <w:rsid w:val="00931A64"/>
    <w:rsid w:val="00932E81"/>
    <w:rsid w:val="0093428A"/>
    <w:rsid w:val="009350BD"/>
    <w:rsid w:val="009353A4"/>
    <w:rsid w:val="00935D2C"/>
    <w:rsid w:val="00937140"/>
    <w:rsid w:val="009375DC"/>
    <w:rsid w:val="00937D7F"/>
    <w:rsid w:val="009437D5"/>
    <w:rsid w:val="0094413A"/>
    <w:rsid w:val="0094462B"/>
    <w:rsid w:val="00945A96"/>
    <w:rsid w:val="009512E5"/>
    <w:rsid w:val="0095464B"/>
    <w:rsid w:val="00954773"/>
    <w:rsid w:val="00964396"/>
    <w:rsid w:val="00966615"/>
    <w:rsid w:val="00966DD4"/>
    <w:rsid w:val="009752E8"/>
    <w:rsid w:val="00981897"/>
    <w:rsid w:val="00981BA5"/>
    <w:rsid w:val="00982406"/>
    <w:rsid w:val="00992AF6"/>
    <w:rsid w:val="00993D97"/>
    <w:rsid w:val="00995BF9"/>
    <w:rsid w:val="00996E43"/>
    <w:rsid w:val="009A3472"/>
    <w:rsid w:val="009A6D6C"/>
    <w:rsid w:val="009A788B"/>
    <w:rsid w:val="009A7CEE"/>
    <w:rsid w:val="009B34C8"/>
    <w:rsid w:val="009B4040"/>
    <w:rsid w:val="009B5ED4"/>
    <w:rsid w:val="009B7527"/>
    <w:rsid w:val="009C0256"/>
    <w:rsid w:val="009C387C"/>
    <w:rsid w:val="009C50F3"/>
    <w:rsid w:val="009C5721"/>
    <w:rsid w:val="009C5E06"/>
    <w:rsid w:val="009C6FB8"/>
    <w:rsid w:val="009C71BA"/>
    <w:rsid w:val="009D09B0"/>
    <w:rsid w:val="009D5D40"/>
    <w:rsid w:val="009E08F1"/>
    <w:rsid w:val="009E1D43"/>
    <w:rsid w:val="009E1EAE"/>
    <w:rsid w:val="009E1F81"/>
    <w:rsid w:val="009E2DFF"/>
    <w:rsid w:val="009E341E"/>
    <w:rsid w:val="009E4E28"/>
    <w:rsid w:val="009E5830"/>
    <w:rsid w:val="009E66B1"/>
    <w:rsid w:val="009F3C1D"/>
    <w:rsid w:val="009F4595"/>
    <w:rsid w:val="009F473D"/>
    <w:rsid w:val="009F4B60"/>
    <w:rsid w:val="009F502E"/>
    <w:rsid w:val="009F57FE"/>
    <w:rsid w:val="009F6FC5"/>
    <w:rsid w:val="009F769D"/>
    <w:rsid w:val="00A00DFF"/>
    <w:rsid w:val="00A0145A"/>
    <w:rsid w:val="00A02739"/>
    <w:rsid w:val="00A02FB6"/>
    <w:rsid w:val="00A042FD"/>
    <w:rsid w:val="00A04E0C"/>
    <w:rsid w:val="00A111B2"/>
    <w:rsid w:val="00A13669"/>
    <w:rsid w:val="00A13A21"/>
    <w:rsid w:val="00A20112"/>
    <w:rsid w:val="00A22A81"/>
    <w:rsid w:val="00A22D74"/>
    <w:rsid w:val="00A24A25"/>
    <w:rsid w:val="00A25A22"/>
    <w:rsid w:val="00A25F4A"/>
    <w:rsid w:val="00A300A3"/>
    <w:rsid w:val="00A327D8"/>
    <w:rsid w:val="00A331EB"/>
    <w:rsid w:val="00A33D07"/>
    <w:rsid w:val="00A34EAB"/>
    <w:rsid w:val="00A40D8F"/>
    <w:rsid w:val="00A429FF"/>
    <w:rsid w:val="00A44174"/>
    <w:rsid w:val="00A45713"/>
    <w:rsid w:val="00A4651F"/>
    <w:rsid w:val="00A510B0"/>
    <w:rsid w:val="00A53858"/>
    <w:rsid w:val="00A53BAE"/>
    <w:rsid w:val="00A55780"/>
    <w:rsid w:val="00A56838"/>
    <w:rsid w:val="00A57AC5"/>
    <w:rsid w:val="00A60D5D"/>
    <w:rsid w:val="00A64232"/>
    <w:rsid w:val="00A650DB"/>
    <w:rsid w:val="00A67FAF"/>
    <w:rsid w:val="00A75C0F"/>
    <w:rsid w:val="00A809CB"/>
    <w:rsid w:val="00A82DC1"/>
    <w:rsid w:val="00A85B72"/>
    <w:rsid w:val="00A90848"/>
    <w:rsid w:val="00A9406C"/>
    <w:rsid w:val="00A94777"/>
    <w:rsid w:val="00A965BE"/>
    <w:rsid w:val="00AA7991"/>
    <w:rsid w:val="00AA7B0D"/>
    <w:rsid w:val="00AB038C"/>
    <w:rsid w:val="00AB15D2"/>
    <w:rsid w:val="00AB52F7"/>
    <w:rsid w:val="00AC1919"/>
    <w:rsid w:val="00AC1D70"/>
    <w:rsid w:val="00AC5A6A"/>
    <w:rsid w:val="00AC7F69"/>
    <w:rsid w:val="00AD21BC"/>
    <w:rsid w:val="00AD62EB"/>
    <w:rsid w:val="00AD70D3"/>
    <w:rsid w:val="00AE0D28"/>
    <w:rsid w:val="00AE3225"/>
    <w:rsid w:val="00AE3AC1"/>
    <w:rsid w:val="00AE4586"/>
    <w:rsid w:val="00AE6BB0"/>
    <w:rsid w:val="00AE7649"/>
    <w:rsid w:val="00AE7D08"/>
    <w:rsid w:val="00AE7D6F"/>
    <w:rsid w:val="00AF0A64"/>
    <w:rsid w:val="00AF10E7"/>
    <w:rsid w:val="00AF3997"/>
    <w:rsid w:val="00AF41C3"/>
    <w:rsid w:val="00AF4789"/>
    <w:rsid w:val="00B014B7"/>
    <w:rsid w:val="00B02334"/>
    <w:rsid w:val="00B02F72"/>
    <w:rsid w:val="00B04CBB"/>
    <w:rsid w:val="00B101ED"/>
    <w:rsid w:val="00B113B2"/>
    <w:rsid w:val="00B11AE2"/>
    <w:rsid w:val="00B15294"/>
    <w:rsid w:val="00B15565"/>
    <w:rsid w:val="00B1682A"/>
    <w:rsid w:val="00B2157E"/>
    <w:rsid w:val="00B21E45"/>
    <w:rsid w:val="00B253DF"/>
    <w:rsid w:val="00B25D86"/>
    <w:rsid w:val="00B261D2"/>
    <w:rsid w:val="00B27235"/>
    <w:rsid w:val="00B30DC0"/>
    <w:rsid w:val="00B34A0C"/>
    <w:rsid w:val="00B35040"/>
    <w:rsid w:val="00B35CA6"/>
    <w:rsid w:val="00B37708"/>
    <w:rsid w:val="00B37C45"/>
    <w:rsid w:val="00B37E26"/>
    <w:rsid w:val="00B42818"/>
    <w:rsid w:val="00B437DB"/>
    <w:rsid w:val="00B450C6"/>
    <w:rsid w:val="00B452E5"/>
    <w:rsid w:val="00B45B19"/>
    <w:rsid w:val="00B45B27"/>
    <w:rsid w:val="00B47094"/>
    <w:rsid w:val="00B47A9B"/>
    <w:rsid w:val="00B5003B"/>
    <w:rsid w:val="00B505BD"/>
    <w:rsid w:val="00B52588"/>
    <w:rsid w:val="00B547F5"/>
    <w:rsid w:val="00B60729"/>
    <w:rsid w:val="00B60AEA"/>
    <w:rsid w:val="00B61668"/>
    <w:rsid w:val="00B61815"/>
    <w:rsid w:val="00B636E0"/>
    <w:rsid w:val="00B641D0"/>
    <w:rsid w:val="00B6426E"/>
    <w:rsid w:val="00B70D0C"/>
    <w:rsid w:val="00B727C5"/>
    <w:rsid w:val="00B72C11"/>
    <w:rsid w:val="00B72F4E"/>
    <w:rsid w:val="00B7592F"/>
    <w:rsid w:val="00B7626A"/>
    <w:rsid w:val="00B8091A"/>
    <w:rsid w:val="00B828EC"/>
    <w:rsid w:val="00B8321D"/>
    <w:rsid w:val="00B83DD8"/>
    <w:rsid w:val="00B846E6"/>
    <w:rsid w:val="00B85555"/>
    <w:rsid w:val="00B864AF"/>
    <w:rsid w:val="00B87DEC"/>
    <w:rsid w:val="00B94F27"/>
    <w:rsid w:val="00B94FC2"/>
    <w:rsid w:val="00B96A71"/>
    <w:rsid w:val="00B97396"/>
    <w:rsid w:val="00B97FA8"/>
    <w:rsid w:val="00BA2382"/>
    <w:rsid w:val="00BA39E2"/>
    <w:rsid w:val="00BA3C66"/>
    <w:rsid w:val="00BA3EFF"/>
    <w:rsid w:val="00BA5C03"/>
    <w:rsid w:val="00BA6CD1"/>
    <w:rsid w:val="00BA7D64"/>
    <w:rsid w:val="00BB4258"/>
    <w:rsid w:val="00BB651D"/>
    <w:rsid w:val="00BC3A34"/>
    <w:rsid w:val="00BC7BD2"/>
    <w:rsid w:val="00BC7BD3"/>
    <w:rsid w:val="00BD05A9"/>
    <w:rsid w:val="00BD7894"/>
    <w:rsid w:val="00BE0112"/>
    <w:rsid w:val="00BE1386"/>
    <w:rsid w:val="00BE3B9B"/>
    <w:rsid w:val="00BE535E"/>
    <w:rsid w:val="00BE7B52"/>
    <w:rsid w:val="00BF01ED"/>
    <w:rsid w:val="00BF6AEB"/>
    <w:rsid w:val="00C034B2"/>
    <w:rsid w:val="00C037D8"/>
    <w:rsid w:val="00C10622"/>
    <w:rsid w:val="00C13CF4"/>
    <w:rsid w:val="00C16B65"/>
    <w:rsid w:val="00C17870"/>
    <w:rsid w:val="00C20565"/>
    <w:rsid w:val="00C21F78"/>
    <w:rsid w:val="00C26301"/>
    <w:rsid w:val="00C26D03"/>
    <w:rsid w:val="00C27486"/>
    <w:rsid w:val="00C318CD"/>
    <w:rsid w:val="00C433F8"/>
    <w:rsid w:val="00C4434B"/>
    <w:rsid w:val="00C452CC"/>
    <w:rsid w:val="00C4563E"/>
    <w:rsid w:val="00C45E5A"/>
    <w:rsid w:val="00C46479"/>
    <w:rsid w:val="00C53455"/>
    <w:rsid w:val="00C55E39"/>
    <w:rsid w:val="00C56E04"/>
    <w:rsid w:val="00C605DA"/>
    <w:rsid w:val="00C61E20"/>
    <w:rsid w:val="00C63F94"/>
    <w:rsid w:val="00C65D19"/>
    <w:rsid w:val="00C6790A"/>
    <w:rsid w:val="00C766E5"/>
    <w:rsid w:val="00C76B55"/>
    <w:rsid w:val="00C806C9"/>
    <w:rsid w:val="00C84D52"/>
    <w:rsid w:val="00C930B9"/>
    <w:rsid w:val="00CA0DA2"/>
    <w:rsid w:val="00CA2DB8"/>
    <w:rsid w:val="00CA409A"/>
    <w:rsid w:val="00CA6A4C"/>
    <w:rsid w:val="00CA7F61"/>
    <w:rsid w:val="00CB080D"/>
    <w:rsid w:val="00CB0884"/>
    <w:rsid w:val="00CB0B82"/>
    <w:rsid w:val="00CB2B38"/>
    <w:rsid w:val="00CB573A"/>
    <w:rsid w:val="00CB70C9"/>
    <w:rsid w:val="00CB7556"/>
    <w:rsid w:val="00CB75B8"/>
    <w:rsid w:val="00CC18C2"/>
    <w:rsid w:val="00CC1EEC"/>
    <w:rsid w:val="00CC6DF2"/>
    <w:rsid w:val="00CC6E76"/>
    <w:rsid w:val="00CC6E78"/>
    <w:rsid w:val="00CD02F8"/>
    <w:rsid w:val="00CD25E7"/>
    <w:rsid w:val="00CD5EEF"/>
    <w:rsid w:val="00CD652C"/>
    <w:rsid w:val="00CD74F5"/>
    <w:rsid w:val="00CD75E7"/>
    <w:rsid w:val="00CD79F2"/>
    <w:rsid w:val="00CD7DB8"/>
    <w:rsid w:val="00CE15E5"/>
    <w:rsid w:val="00CE3495"/>
    <w:rsid w:val="00CE67CB"/>
    <w:rsid w:val="00CE686B"/>
    <w:rsid w:val="00CF1E66"/>
    <w:rsid w:val="00CF3C6A"/>
    <w:rsid w:val="00CF48D7"/>
    <w:rsid w:val="00CF7F7C"/>
    <w:rsid w:val="00D0482A"/>
    <w:rsid w:val="00D04912"/>
    <w:rsid w:val="00D1048C"/>
    <w:rsid w:val="00D10E9F"/>
    <w:rsid w:val="00D11730"/>
    <w:rsid w:val="00D12B46"/>
    <w:rsid w:val="00D139B8"/>
    <w:rsid w:val="00D206CA"/>
    <w:rsid w:val="00D21A84"/>
    <w:rsid w:val="00D4153D"/>
    <w:rsid w:val="00D4398B"/>
    <w:rsid w:val="00D440CD"/>
    <w:rsid w:val="00D4444C"/>
    <w:rsid w:val="00D455AC"/>
    <w:rsid w:val="00D455EB"/>
    <w:rsid w:val="00D52DF0"/>
    <w:rsid w:val="00D566AF"/>
    <w:rsid w:val="00D605F3"/>
    <w:rsid w:val="00D61219"/>
    <w:rsid w:val="00D669ED"/>
    <w:rsid w:val="00D66FD3"/>
    <w:rsid w:val="00D67A61"/>
    <w:rsid w:val="00D70BBA"/>
    <w:rsid w:val="00D72270"/>
    <w:rsid w:val="00D7719F"/>
    <w:rsid w:val="00D77605"/>
    <w:rsid w:val="00D834FC"/>
    <w:rsid w:val="00D85033"/>
    <w:rsid w:val="00D9185F"/>
    <w:rsid w:val="00D91B17"/>
    <w:rsid w:val="00D922B2"/>
    <w:rsid w:val="00D92614"/>
    <w:rsid w:val="00D92B3A"/>
    <w:rsid w:val="00D945E8"/>
    <w:rsid w:val="00DA1677"/>
    <w:rsid w:val="00DA2C04"/>
    <w:rsid w:val="00DA3906"/>
    <w:rsid w:val="00DA65CB"/>
    <w:rsid w:val="00DA6BD4"/>
    <w:rsid w:val="00DB0D40"/>
    <w:rsid w:val="00DB152F"/>
    <w:rsid w:val="00DB26FE"/>
    <w:rsid w:val="00DB39A5"/>
    <w:rsid w:val="00DB3B30"/>
    <w:rsid w:val="00DB483F"/>
    <w:rsid w:val="00DB501D"/>
    <w:rsid w:val="00DB5640"/>
    <w:rsid w:val="00DB5A98"/>
    <w:rsid w:val="00DB6BBE"/>
    <w:rsid w:val="00DC0C8D"/>
    <w:rsid w:val="00DC0C98"/>
    <w:rsid w:val="00DC3F0B"/>
    <w:rsid w:val="00DC636A"/>
    <w:rsid w:val="00DC78A2"/>
    <w:rsid w:val="00DC7E1D"/>
    <w:rsid w:val="00DD098C"/>
    <w:rsid w:val="00DD797C"/>
    <w:rsid w:val="00DE00CC"/>
    <w:rsid w:val="00DE1B4B"/>
    <w:rsid w:val="00DE5222"/>
    <w:rsid w:val="00DF04A8"/>
    <w:rsid w:val="00DF0F26"/>
    <w:rsid w:val="00DF1A1E"/>
    <w:rsid w:val="00DF23BB"/>
    <w:rsid w:val="00DF3D5A"/>
    <w:rsid w:val="00DF5E78"/>
    <w:rsid w:val="00E00224"/>
    <w:rsid w:val="00E0214C"/>
    <w:rsid w:val="00E04488"/>
    <w:rsid w:val="00E04EAA"/>
    <w:rsid w:val="00E061BF"/>
    <w:rsid w:val="00E070AB"/>
    <w:rsid w:val="00E13F6B"/>
    <w:rsid w:val="00E148EA"/>
    <w:rsid w:val="00E1621D"/>
    <w:rsid w:val="00E20259"/>
    <w:rsid w:val="00E21230"/>
    <w:rsid w:val="00E24BE4"/>
    <w:rsid w:val="00E26EAC"/>
    <w:rsid w:val="00E303AF"/>
    <w:rsid w:val="00E33C9A"/>
    <w:rsid w:val="00E34309"/>
    <w:rsid w:val="00E36CBE"/>
    <w:rsid w:val="00E400A5"/>
    <w:rsid w:val="00E40BB5"/>
    <w:rsid w:val="00E424D0"/>
    <w:rsid w:val="00E43DBD"/>
    <w:rsid w:val="00E44F0E"/>
    <w:rsid w:val="00E4725A"/>
    <w:rsid w:val="00E47988"/>
    <w:rsid w:val="00E50D35"/>
    <w:rsid w:val="00E60EE8"/>
    <w:rsid w:val="00E627C6"/>
    <w:rsid w:val="00E646C3"/>
    <w:rsid w:val="00E64E69"/>
    <w:rsid w:val="00E673CB"/>
    <w:rsid w:val="00E67C47"/>
    <w:rsid w:val="00E73D5D"/>
    <w:rsid w:val="00E73D60"/>
    <w:rsid w:val="00E76029"/>
    <w:rsid w:val="00E76D7E"/>
    <w:rsid w:val="00E838A6"/>
    <w:rsid w:val="00E83B11"/>
    <w:rsid w:val="00E84F28"/>
    <w:rsid w:val="00E86DAA"/>
    <w:rsid w:val="00E87CC6"/>
    <w:rsid w:val="00E9023F"/>
    <w:rsid w:val="00E91869"/>
    <w:rsid w:val="00E962A3"/>
    <w:rsid w:val="00E97275"/>
    <w:rsid w:val="00E97EE2"/>
    <w:rsid w:val="00EA086D"/>
    <w:rsid w:val="00EA0BA6"/>
    <w:rsid w:val="00EA2648"/>
    <w:rsid w:val="00EA34F3"/>
    <w:rsid w:val="00EA3A7D"/>
    <w:rsid w:val="00EB382A"/>
    <w:rsid w:val="00EB4684"/>
    <w:rsid w:val="00EB644B"/>
    <w:rsid w:val="00EB6D81"/>
    <w:rsid w:val="00EC251A"/>
    <w:rsid w:val="00EC2E2A"/>
    <w:rsid w:val="00EC3815"/>
    <w:rsid w:val="00EC521C"/>
    <w:rsid w:val="00EC5282"/>
    <w:rsid w:val="00EC5B55"/>
    <w:rsid w:val="00EC6CFA"/>
    <w:rsid w:val="00EC7277"/>
    <w:rsid w:val="00ED0C32"/>
    <w:rsid w:val="00ED2F05"/>
    <w:rsid w:val="00ED3509"/>
    <w:rsid w:val="00ED372B"/>
    <w:rsid w:val="00ED49AD"/>
    <w:rsid w:val="00ED57BB"/>
    <w:rsid w:val="00EE3A66"/>
    <w:rsid w:val="00EE6CB7"/>
    <w:rsid w:val="00EF3D97"/>
    <w:rsid w:val="00EF5E8F"/>
    <w:rsid w:val="00EF6D2A"/>
    <w:rsid w:val="00EF79C5"/>
    <w:rsid w:val="00EF7A28"/>
    <w:rsid w:val="00F00BCA"/>
    <w:rsid w:val="00F01C30"/>
    <w:rsid w:val="00F04ED0"/>
    <w:rsid w:val="00F05561"/>
    <w:rsid w:val="00F05802"/>
    <w:rsid w:val="00F0587E"/>
    <w:rsid w:val="00F1002F"/>
    <w:rsid w:val="00F11030"/>
    <w:rsid w:val="00F110E0"/>
    <w:rsid w:val="00F13315"/>
    <w:rsid w:val="00F139DB"/>
    <w:rsid w:val="00F2020D"/>
    <w:rsid w:val="00F22DD7"/>
    <w:rsid w:val="00F23ACA"/>
    <w:rsid w:val="00F24759"/>
    <w:rsid w:val="00F2690D"/>
    <w:rsid w:val="00F26D63"/>
    <w:rsid w:val="00F35571"/>
    <w:rsid w:val="00F407E1"/>
    <w:rsid w:val="00F40B17"/>
    <w:rsid w:val="00F40D5D"/>
    <w:rsid w:val="00F41952"/>
    <w:rsid w:val="00F473EF"/>
    <w:rsid w:val="00F47F73"/>
    <w:rsid w:val="00F50901"/>
    <w:rsid w:val="00F52857"/>
    <w:rsid w:val="00F55248"/>
    <w:rsid w:val="00F55486"/>
    <w:rsid w:val="00F566AC"/>
    <w:rsid w:val="00F6101C"/>
    <w:rsid w:val="00F635DF"/>
    <w:rsid w:val="00F65949"/>
    <w:rsid w:val="00F66BC0"/>
    <w:rsid w:val="00F80146"/>
    <w:rsid w:val="00F844F5"/>
    <w:rsid w:val="00F8547C"/>
    <w:rsid w:val="00F855BB"/>
    <w:rsid w:val="00F85CA3"/>
    <w:rsid w:val="00F9132A"/>
    <w:rsid w:val="00F95029"/>
    <w:rsid w:val="00FA4102"/>
    <w:rsid w:val="00FA62DB"/>
    <w:rsid w:val="00FA6E6C"/>
    <w:rsid w:val="00FB2950"/>
    <w:rsid w:val="00FB2F34"/>
    <w:rsid w:val="00FB3A21"/>
    <w:rsid w:val="00FB67CD"/>
    <w:rsid w:val="00FC1B73"/>
    <w:rsid w:val="00FC662D"/>
    <w:rsid w:val="00FC7763"/>
    <w:rsid w:val="00FD06AF"/>
    <w:rsid w:val="00FD7669"/>
    <w:rsid w:val="00FD7A51"/>
    <w:rsid w:val="00FE5C97"/>
    <w:rsid w:val="00FE7861"/>
    <w:rsid w:val="00FF04DE"/>
    <w:rsid w:val="00FF25C1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08EA"/>
  </w:style>
  <w:style w:type="paragraph" w:styleId="5">
    <w:name w:val="heading 5"/>
    <w:basedOn w:val="a0"/>
    <w:next w:val="a0"/>
    <w:link w:val="50"/>
    <w:qFormat/>
    <w:locked/>
    <w:rsid w:val="00071A2D"/>
    <w:pPr>
      <w:keepNext/>
      <w:outlineLvl w:val="4"/>
    </w:pPr>
    <w:rPr>
      <w:rFonts w:eastAsia="SimSun"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uiPriority w:val="20"/>
    <w:qFormat/>
    <w:rsid w:val="008208EA"/>
    <w:rPr>
      <w:i/>
      <w:iCs/>
    </w:rPr>
  </w:style>
  <w:style w:type="paragraph" w:styleId="a5">
    <w:name w:val="List Paragraph"/>
    <w:basedOn w:val="a0"/>
    <w:uiPriority w:val="34"/>
    <w:qFormat/>
    <w:rsid w:val="008208EA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0C13F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6">
    <w:name w:val="Hyperlink"/>
    <w:basedOn w:val="a1"/>
    <w:rsid w:val="00EF3D9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1B2546"/>
  </w:style>
  <w:style w:type="paragraph" w:styleId="a9">
    <w:name w:val="footer"/>
    <w:basedOn w:val="a0"/>
    <w:link w:val="aa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B2546"/>
  </w:style>
  <w:style w:type="paragraph" w:customStyle="1" w:styleId="a">
    <w:name w:val="Нумерованный абзац"/>
    <w:rsid w:val="003432B2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ab">
    <w:name w:val="Plain Text"/>
    <w:basedOn w:val="a0"/>
    <w:link w:val="ac"/>
    <w:uiPriority w:val="99"/>
    <w:unhideWhenUsed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c">
    <w:name w:val="Текст Знак"/>
    <w:basedOn w:val="a1"/>
    <w:link w:val="ab"/>
    <w:uiPriority w:val="99"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CharStyle5">
    <w:name w:val="Char Style 5"/>
    <w:link w:val="Style4"/>
    <w:uiPriority w:val="99"/>
    <w:locked/>
    <w:rsid w:val="00F9132A"/>
    <w:rPr>
      <w:sz w:val="28"/>
      <w:szCs w:val="28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F9132A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  <w:style w:type="character" w:customStyle="1" w:styleId="CharStyle13">
    <w:name w:val="Char Style 13"/>
    <w:link w:val="Style1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D922B2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sz w:val="26"/>
      <w:szCs w:val="26"/>
    </w:rPr>
  </w:style>
  <w:style w:type="character" w:customStyle="1" w:styleId="CharStyle3">
    <w:name w:val="Char Style 3"/>
    <w:basedOn w:val="a1"/>
    <w:link w:val="Style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922B2"/>
    <w:pPr>
      <w:widowControl w:val="0"/>
      <w:shd w:val="clear" w:color="auto" w:fill="FFFFFF"/>
      <w:spacing w:line="365" w:lineRule="exact"/>
      <w:jc w:val="both"/>
    </w:pPr>
    <w:rPr>
      <w:sz w:val="26"/>
      <w:szCs w:val="26"/>
    </w:rPr>
  </w:style>
  <w:style w:type="character" w:customStyle="1" w:styleId="50">
    <w:name w:val="Заголовок 5 Знак"/>
    <w:basedOn w:val="a1"/>
    <w:link w:val="5"/>
    <w:rsid w:val="00071A2D"/>
    <w:rPr>
      <w:rFonts w:eastAsia="SimSun"/>
      <w:sz w:val="24"/>
      <w:szCs w:val="24"/>
      <w:lang w:val="x-none" w:eastAsia="x-none"/>
    </w:rPr>
  </w:style>
  <w:style w:type="table" w:styleId="ad">
    <w:name w:val="Table Grid"/>
    <w:basedOn w:val="a2"/>
    <w:uiPriority w:val="59"/>
    <w:rsid w:val="00C21F7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link w:val="af"/>
    <w:uiPriority w:val="99"/>
    <w:semiHidden/>
    <w:unhideWhenUsed/>
    <w:rsid w:val="00D439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D439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08EA"/>
  </w:style>
  <w:style w:type="paragraph" w:styleId="5">
    <w:name w:val="heading 5"/>
    <w:basedOn w:val="a0"/>
    <w:next w:val="a0"/>
    <w:link w:val="50"/>
    <w:qFormat/>
    <w:locked/>
    <w:rsid w:val="00071A2D"/>
    <w:pPr>
      <w:keepNext/>
      <w:outlineLvl w:val="4"/>
    </w:pPr>
    <w:rPr>
      <w:rFonts w:eastAsia="SimSun"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uiPriority w:val="20"/>
    <w:qFormat/>
    <w:rsid w:val="008208EA"/>
    <w:rPr>
      <w:i/>
      <w:iCs/>
    </w:rPr>
  </w:style>
  <w:style w:type="paragraph" w:styleId="a5">
    <w:name w:val="List Paragraph"/>
    <w:basedOn w:val="a0"/>
    <w:uiPriority w:val="34"/>
    <w:qFormat/>
    <w:rsid w:val="008208EA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0C13F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6">
    <w:name w:val="Hyperlink"/>
    <w:basedOn w:val="a1"/>
    <w:rsid w:val="00EF3D9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1B2546"/>
  </w:style>
  <w:style w:type="paragraph" w:styleId="a9">
    <w:name w:val="footer"/>
    <w:basedOn w:val="a0"/>
    <w:link w:val="aa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B2546"/>
  </w:style>
  <w:style w:type="paragraph" w:customStyle="1" w:styleId="a">
    <w:name w:val="Нумерованный абзац"/>
    <w:rsid w:val="003432B2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ab">
    <w:name w:val="Plain Text"/>
    <w:basedOn w:val="a0"/>
    <w:link w:val="ac"/>
    <w:uiPriority w:val="99"/>
    <w:unhideWhenUsed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c">
    <w:name w:val="Текст Знак"/>
    <w:basedOn w:val="a1"/>
    <w:link w:val="ab"/>
    <w:uiPriority w:val="99"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CharStyle5">
    <w:name w:val="Char Style 5"/>
    <w:link w:val="Style4"/>
    <w:uiPriority w:val="99"/>
    <w:locked/>
    <w:rsid w:val="00F9132A"/>
    <w:rPr>
      <w:sz w:val="28"/>
      <w:szCs w:val="28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F9132A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  <w:style w:type="character" w:customStyle="1" w:styleId="CharStyle13">
    <w:name w:val="Char Style 13"/>
    <w:link w:val="Style1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D922B2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sz w:val="26"/>
      <w:szCs w:val="26"/>
    </w:rPr>
  </w:style>
  <w:style w:type="character" w:customStyle="1" w:styleId="CharStyle3">
    <w:name w:val="Char Style 3"/>
    <w:basedOn w:val="a1"/>
    <w:link w:val="Style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922B2"/>
    <w:pPr>
      <w:widowControl w:val="0"/>
      <w:shd w:val="clear" w:color="auto" w:fill="FFFFFF"/>
      <w:spacing w:line="365" w:lineRule="exact"/>
      <w:jc w:val="both"/>
    </w:pPr>
    <w:rPr>
      <w:sz w:val="26"/>
      <w:szCs w:val="26"/>
    </w:rPr>
  </w:style>
  <w:style w:type="character" w:customStyle="1" w:styleId="50">
    <w:name w:val="Заголовок 5 Знак"/>
    <w:basedOn w:val="a1"/>
    <w:link w:val="5"/>
    <w:rsid w:val="00071A2D"/>
    <w:rPr>
      <w:rFonts w:eastAsia="SimSun"/>
      <w:sz w:val="24"/>
      <w:szCs w:val="24"/>
      <w:lang w:val="x-none" w:eastAsia="x-none"/>
    </w:rPr>
  </w:style>
  <w:style w:type="table" w:styleId="ad">
    <w:name w:val="Table Grid"/>
    <w:basedOn w:val="a2"/>
    <w:uiPriority w:val="59"/>
    <w:rsid w:val="00C21F7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link w:val="af"/>
    <w:uiPriority w:val="99"/>
    <w:semiHidden/>
    <w:unhideWhenUsed/>
    <w:rsid w:val="00D439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D439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A564D699FEDDDD5DA7EE4FC5E8DE7A9A4FD29B5572111513238C54E7522E5AEB668EBEEDDECF3D042036E2AFj8a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133E4-7DF6-41BE-B83F-F5387F7D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titovatv</dc:creator>
  <cp:lastModifiedBy>Дорошенко Н.А.</cp:lastModifiedBy>
  <cp:revision>56</cp:revision>
  <cp:lastPrinted>2019-07-17T02:42:00Z</cp:lastPrinted>
  <dcterms:created xsi:type="dcterms:W3CDTF">2019-06-13T23:11:00Z</dcterms:created>
  <dcterms:modified xsi:type="dcterms:W3CDTF">2019-07-22T07:19:00Z</dcterms:modified>
</cp:coreProperties>
</file>